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883" w:rsidRPr="00696E3B" w:rsidRDefault="00A84883" w:rsidP="00A84883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047D4D">
        <w:rPr>
          <w:rFonts w:ascii="Arial" w:hAnsi="Arial"/>
          <w:b/>
          <w:noProof/>
          <w:sz w:val="24"/>
          <w:lang w:val="en-US"/>
        </w:rPr>
        <w:t>3GPP TSG-RAN2 Meeting #</w:t>
      </w:r>
      <w:r>
        <w:rPr>
          <w:rFonts w:ascii="Arial" w:hAnsi="Arial" w:hint="eastAsia"/>
          <w:b/>
          <w:noProof/>
          <w:sz w:val="24"/>
          <w:lang w:val="en-US" w:eastAsia="ko-KR"/>
        </w:rPr>
        <w:t>100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    </w:t>
      </w:r>
      <w:r w:rsidRPr="00B320A7">
        <w:rPr>
          <w:rFonts w:ascii="Arial" w:hAnsi="Arial"/>
          <w:b/>
          <w:i/>
          <w:sz w:val="32"/>
          <w:lang w:val="sv-SE" w:eastAsia="ko-KR"/>
        </w:rPr>
        <w:t>R2-17</w:t>
      </w:r>
      <w:r w:rsidR="00696E3B" w:rsidRPr="00696E3B">
        <w:rPr>
          <w:rFonts w:ascii="Arial" w:hAnsi="Arial"/>
          <w:b/>
          <w:i/>
          <w:sz w:val="32"/>
          <w:lang w:val="sv-SE" w:eastAsia="ko-KR"/>
        </w:rPr>
        <w:t>13666</w:t>
      </w:r>
    </w:p>
    <w:p w:rsidR="00B14DFB" w:rsidRPr="00A84883" w:rsidRDefault="00A84883" w:rsidP="00A84883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 w:rsidRPr="002F66A7">
        <w:rPr>
          <w:rFonts w:ascii="Arial" w:hAnsi="Arial"/>
          <w:b/>
          <w:noProof/>
          <w:sz w:val="24"/>
          <w:lang w:val="en-US" w:eastAsia="ko-KR"/>
        </w:rPr>
        <w:t>Reno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US</w:t>
      </w:r>
      <w:r w:rsidRPr="002F66A7">
        <w:rPr>
          <w:rFonts w:ascii="Arial" w:hAnsi="Arial" w:hint="eastAsia"/>
          <w:b/>
          <w:noProof/>
          <w:sz w:val="24"/>
          <w:lang w:val="en-US" w:eastAsia="ko-KR"/>
        </w:rPr>
        <w:t>A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27</w:t>
      </w:r>
      <w:r w:rsidRPr="00401A3E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November </w:t>
      </w:r>
      <w:r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>
        <w:rPr>
          <w:rFonts w:ascii="Arial" w:hAnsi="Arial" w:hint="eastAsia"/>
          <w:b/>
          <w:noProof/>
          <w:sz w:val="24"/>
          <w:lang w:val="en-US" w:eastAsia="ko-KR"/>
        </w:rPr>
        <w:t>1</w:t>
      </w:r>
      <w:r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st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D</w:t>
      </w:r>
      <w:bookmarkStart w:id="0" w:name="_GoBack"/>
      <w:bookmarkEnd w:id="0"/>
      <w:r>
        <w:rPr>
          <w:rFonts w:ascii="Arial" w:hAnsi="Arial" w:hint="eastAsia"/>
          <w:b/>
          <w:noProof/>
          <w:sz w:val="24"/>
          <w:lang w:val="en-US" w:eastAsia="ko-KR"/>
        </w:rPr>
        <w:t>ecember</w:t>
      </w:r>
      <w:r w:rsidRPr="00D85BA6">
        <w:rPr>
          <w:rFonts w:ascii="Arial" w:hAnsi="Arial"/>
          <w:b/>
          <w:noProof/>
          <w:sz w:val="24"/>
          <w:lang w:val="en-US"/>
        </w:rPr>
        <w:t>, 2017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    (</w:t>
      </w:r>
      <w:r w:rsidRPr="00513BA4">
        <w:rPr>
          <w:rFonts w:ascii="Arial" w:hAnsi="Arial"/>
          <w:b/>
          <w:noProof/>
          <w:sz w:val="24"/>
          <w:lang w:val="en-US"/>
        </w:rPr>
        <w:t xml:space="preserve">Resubmission of </w:t>
      </w:r>
      <w:r w:rsidR="00B14DFB" w:rsidRPr="00A84883">
        <w:rPr>
          <w:rFonts w:ascii="Arial" w:hAnsi="Arial"/>
          <w:b/>
          <w:noProof/>
          <w:sz w:val="24"/>
          <w:lang w:val="en-US"/>
        </w:rPr>
        <w:t>R2-17</w:t>
      </w:r>
      <w:r w:rsidR="005953C5" w:rsidRPr="00A84883">
        <w:rPr>
          <w:rFonts w:ascii="Arial" w:hAnsi="Arial"/>
          <w:b/>
          <w:noProof/>
          <w:sz w:val="24"/>
          <w:lang w:val="en-US"/>
        </w:rPr>
        <w:t>11748</w:t>
      </w:r>
      <w:r>
        <w:rPr>
          <w:rFonts w:ascii="Arial" w:hAnsi="Arial" w:hint="eastAsia"/>
          <w:b/>
          <w:noProof/>
          <w:sz w:val="24"/>
          <w:lang w:val="en-US" w:eastAsia="ko-KR"/>
        </w:rPr>
        <w:t>)</w:t>
      </w:r>
    </w:p>
    <w:p w:rsidR="004F0829" w:rsidRPr="00B571C3" w:rsidRDefault="004F0829" w:rsidP="00B14DFB">
      <w:pPr>
        <w:pStyle w:val="a4"/>
        <w:rPr>
          <w:rFonts w:ascii="Arial" w:hAnsi="Arial"/>
          <w:b/>
          <w:noProof/>
          <w:sz w:val="24"/>
          <w:lang w:eastAsia="ko-KR"/>
        </w:rPr>
      </w:pPr>
    </w:p>
    <w:p w:rsidR="004F0829" w:rsidRPr="00435889" w:rsidRDefault="004F0829" w:rsidP="004F0829">
      <w:pPr>
        <w:pStyle w:val="a3"/>
        <w:rPr>
          <w:noProof w:val="0"/>
          <w:lang w:val="en-GB" w:eastAsia="ko-KR"/>
        </w:rPr>
      </w:pPr>
    </w:p>
    <w:p w:rsidR="004F0829" w:rsidRPr="00435889" w:rsidRDefault="004F0829" w:rsidP="004F0829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bookmarkStart w:id="1" w:name="Source"/>
      <w:bookmarkEnd w:id="1"/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893C71">
        <w:rPr>
          <w:rFonts w:ascii="Arial" w:hAnsi="Arial"/>
          <w:sz w:val="24"/>
          <w:lang w:val="en-US" w:eastAsia="ko-KR"/>
        </w:rPr>
        <w:t>10.</w:t>
      </w:r>
      <w:r w:rsidRPr="00893C71">
        <w:rPr>
          <w:rFonts w:ascii="Arial" w:hAnsi="Arial" w:hint="eastAsia"/>
          <w:sz w:val="24"/>
          <w:lang w:val="en-US" w:eastAsia="ko-KR"/>
        </w:rPr>
        <w:t>3</w:t>
      </w:r>
      <w:r w:rsidRPr="00893C71">
        <w:rPr>
          <w:rFonts w:ascii="Arial" w:hAnsi="Arial"/>
          <w:sz w:val="24"/>
          <w:lang w:val="en-US" w:eastAsia="ko-KR"/>
        </w:rPr>
        <w:t>.</w:t>
      </w:r>
      <w:r w:rsidRPr="00893C71">
        <w:rPr>
          <w:rFonts w:ascii="Arial" w:hAnsi="Arial" w:hint="eastAsia"/>
          <w:sz w:val="24"/>
          <w:lang w:val="en-US" w:eastAsia="ko-KR"/>
        </w:rPr>
        <w:t>4.3</w:t>
      </w:r>
      <w:r w:rsidRPr="00D07B54">
        <w:rPr>
          <w:rFonts w:ascii="Arial" w:hAnsi="Arial" w:hint="eastAsia"/>
          <w:sz w:val="24"/>
          <w:lang w:val="en-US" w:eastAsia="ko-KR"/>
        </w:rPr>
        <w:t xml:space="preserve"> </w:t>
      </w:r>
      <w:r w:rsidRPr="007F4D9C">
        <w:rPr>
          <w:rFonts w:ascii="Arial" w:hAnsi="Arial"/>
          <w:sz w:val="24"/>
          <w:lang w:val="en-US" w:eastAsia="ko-KR"/>
        </w:rPr>
        <w:t>(NR_newRAT-Core)</w:t>
      </w:r>
    </w:p>
    <w:p w:rsidR="00A40B54" w:rsidRPr="001E737A" w:rsidRDefault="00A40B54" w:rsidP="00A40B5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A40B54" w:rsidRPr="00964E6C" w:rsidRDefault="00A40B54" w:rsidP="00A40B54">
      <w:pPr>
        <w:tabs>
          <w:tab w:val="left" w:pos="1930"/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ab/>
      </w:r>
      <w:r w:rsidR="00EB138A">
        <w:rPr>
          <w:rFonts w:ascii="Arial" w:hAnsi="Arial" w:hint="eastAsia"/>
          <w:sz w:val="24"/>
          <w:lang w:val="en-US" w:eastAsia="ko-KR"/>
        </w:rPr>
        <w:t xml:space="preserve">Considerations on </w:t>
      </w:r>
      <w:r w:rsidR="00925442">
        <w:rPr>
          <w:rFonts w:ascii="Arial" w:hAnsi="Arial" w:hint="eastAsia"/>
          <w:sz w:val="24"/>
          <w:lang w:val="en-US" w:eastAsia="ko-KR"/>
        </w:rPr>
        <w:t>release</w:t>
      </w:r>
      <w:r w:rsidR="00925442" w:rsidRPr="00925442">
        <w:rPr>
          <w:rFonts w:ascii="Arial" w:hAnsi="Arial" w:hint="eastAsia"/>
          <w:sz w:val="24"/>
          <w:lang w:val="en-US" w:eastAsia="ko-KR"/>
        </w:rPr>
        <w:t xml:space="preserve"> </w:t>
      </w:r>
      <w:r w:rsidR="00925442">
        <w:rPr>
          <w:rFonts w:ascii="Arial" w:hAnsi="Arial" w:hint="eastAsia"/>
          <w:sz w:val="24"/>
          <w:lang w:val="en-US" w:eastAsia="ko-KR"/>
        </w:rPr>
        <w:t xml:space="preserve">of </w:t>
      </w:r>
      <w:r w:rsidR="00964E6C">
        <w:rPr>
          <w:rFonts w:ascii="Arial" w:hAnsi="Arial" w:hint="eastAsia"/>
          <w:sz w:val="24"/>
          <w:lang w:val="en-US" w:eastAsia="ko-KR"/>
        </w:rPr>
        <w:t>a m</w:t>
      </w:r>
      <w:r w:rsidR="00964E6C" w:rsidRPr="00964E6C">
        <w:rPr>
          <w:rFonts w:ascii="Arial" w:hAnsi="Arial"/>
          <w:sz w:val="24"/>
          <w:lang w:val="en-US" w:eastAsia="ko-KR"/>
        </w:rPr>
        <w:t xml:space="preserve">apping of QoS </w:t>
      </w:r>
      <w:r w:rsidR="00964E6C" w:rsidRPr="00964E6C">
        <w:rPr>
          <w:rFonts w:ascii="Arial" w:hAnsi="Arial" w:hint="eastAsia"/>
          <w:sz w:val="24"/>
          <w:lang w:val="en-US" w:eastAsia="ko-KR"/>
        </w:rPr>
        <w:t>f</w:t>
      </w:r>
      <w:r w:rsidR="00964E6C" w:rsidRPr="00964E6C">
        <w:rPr>
          <w:rFonts w:ascii="Arial" w:hAnsi="Arial"/>
          <w:sz w:val="24"/>
          <w:lang w:val="en-US" w:eastAsia="ko-KR"/>
        </w:rPr>
        <w:t>low to DRB</w:t>
      </w:r>
    </w:p>
    <w:p w:rsidR="00A40B54" w:rsidRDefault="00A40B54" w:rsidP="00A40B5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A125E0" w:rsidRPr="008C3DAF" w:rsidRDefault="00D43631" w:rsidP="00A125E0">
      <w:pPr>
        <w:tabs>
          <w:tab w:val="left" w:pos="1195"/>
        </w:tabs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This document discusses some issues regarding </w:t>
      </w:r>
      <w:r w:rsidR="00925442" w:rsidRPr="00E95ED6">
        <w:rPr>
          <w:rFonts w:ascii="Arial" w:hAnsi="Arial" w:cs="Arial" w:hint="eastAsia"/>
          <w:sz w:val="22"/>
          <w:szCs w:val="22"/>
          <w:lang w:val="en-US" w:eastAsia="ko-KR"/>
        </w:rPr>
        <w:t>release</w:t>
      </w:r>
      <w:r w:rsidR="00925442" w:rsidRPr="008C3DAF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925442">
        <w:rPr>
          <w:rFonts w:ascii="Arial" w:hAnsi="Arial" w:cs="Arial" w:hint="eastAsia"/>
          <w:sz w:val="22"/>
          <w:szCs w:val="22"/>
          <w:lang w:val="en-US" w:eastAsia="ko-KR"/>
        </w:rPr>
        <w:t xml:space="preserve">of </w:t>
      </w:r>
      <w:r w:rsidR="00AA69BE">
        <w:rPr>
          <w:rFonts w:ascii="Arial" w:hAnsi="Arial" w:cs="Arial" w:hint="eastAsia"/>
          <w:sz w:val="22"/>
          <w:szCs w:val="22"/>
          <w:lang w:val="en-US" w:eastAsia="ko-KR"/>
        </w:rPr>
        <w:t xml:space="preserve">the DRB mapping for a </w:t>
      </w:r>
      <w:r w:rsidR="00925442" w:rsidRPr="00925442">
        <w:rPr>
          <w:rFonts w:ascii="Arial" w:hAnsi="Arial" w:cs="Arial" w:hint="eastAsia"/>
          <w:sz w:val="22"/>
          <w:szCs w:val="22"/>
          <w:lang w:val="en-US" w:eastAsia="ko-KR"/>
        </w:rPr>
        <w:t>QoS flow</w:t>
      </w:r>
      <w:r w:rsidR="00A125E0" w:rsidRPr="00C006C9">
        <w:rPr>
          <w:rFonts w:ascii="Arial" w:hAnsi="Arial" w:cs="Arial"/>
          <w:sz w:val="22"/>
          <w:szCs w:val="22"/>
          <w:lang w:val="en-US" w:eastAsia="ko-KR"/>
        </w:rPr>
        <w:t>.</w:t>
      </w:r>
    </w:p>
    <w:p w:rsidR="003C475A" w:rsidRPr="00C006C9" w:rsidRDefault="003C475A" w:rsidP="0088144C">
      <w:pPr>
        <w:tabs>
          <w:tab w:val="left" w:pos="1195"/>
        </w:tabs>
        <w:spacing w:after="0"/>
        <w:rPr>
          <w:rFonts w:ascii="Arial" w:hAnsi="Arial" w:cs="Arial"/>
          <w:color w:val="FF0000"/>
          <w:sz w:val="22"/>
          <w:lang w:val="en-US" w:eastAsia="ko-KR"/>
        </w:rPr>
      </w:pPr>
    </w:p>
    <w:p w:rsidR="0013687D" w:rsidRPr="00C006C9" w:rsidRDefault="00C70144" w:rsidP="00EF6A6A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2</w:t>
      </w:r>
      <w:r w:rsidR="0013687D" w:rsidRPr="00C006C9">
        <w:rPr>
          <w:rFonts w:cs="Arial"/>
          <w:lang w:val="en-US" w:eastAsia="ko-KR"/>
        </w:rPr>
        <w:t>.</w:t>
      </w:r>
      <w:r w:rsidR="0013687D" w:rsidRPr="00C006C9">
        <w:rPr>
          <w:rFonts w:cs="Arial"/>
          <w:lang w:val="en-US" w:eastAsia="ko-KR"/>
        </w:rPr>
        <w:tab/>
      </w:r>
      <w:r w:rsidR="00E817D1" w:rsidRPr="00C006C9">
        <w:rPr>
          <w:rFonts w:cs="Arial"/>
          <w:lang w:val="en-US" w:eastAsia="ko-KR"/>
        </w:rPr>
        <w:t>Discussion</w:t>
      </w:r>
    </w:p>
    <w:p w:rsidR="00D82EB4" w:rsidRDefault="00EC21F7" w:rsidP="003D4DFB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According to TS 38.300, </w:t>
      </w:r>
      <w:r w:rsidR="00736B1A">
        <w:rPr>
          <w:rFonts w:ascii="Arial" w:hAnsi="Arial" w:cs="Arial" w:hint="eastAsia"/>
          <w:sz w:val="22"/>
          <w:szCs w:val="22"/>
          <w:lang w:eastAsia="ko-KR"/>
        </w:rPr>
        <w:t>gNB</w:t>
      </w:r>
      <w:r w:rsidR="00736B1A" w:rsidRPr="00273867">
        <w:rPr>
          <w:rFonts w:ascii="Arial" w:hAnsi="Arial" w:cs="Arial"/>
          <w:sz w:val="22"/>
          <w:szCs w:val="22"/>
          <w:lang w:eastAsia="ko-KR"/>
        </w:rPr>
        <w:t xml:space="preserve"> control</w:t>
      </w:r>
      <w:r w:rsidR="00736B1A">
        <w:rPr>
          <w:rFonts w:ascii="Arial" w:hAnsi="Arial" w:cs="Arial" w:hint="eastAsia"/>
          <w:sz w:val="22"/>
          <w:szCs w:val="22"/>
          <w:lang w:eastAsia="ko-KR"/>
        </w:rPr>
        <w:t>s</w:t>
      </w:r>
      <w:r w:rsidR="00736B1A" w:rsidRPr="00273867">
        <w:rPr>
          <w:rFonts w:ascii="Arial" w:hAnsi="Arial" w:cs="Arial"/>
          <w:sz w:val="22"/>
          <w:szCs w:val="22"/>
          <w:lang w:eastAsia="ko-KR"/>
        </w:rPr>
        <w:t xml:space="preserve"> the </w:t>
      </w:r>
      <w:r w:rsidR="00736B1A" w:rsidRPr="00BE00FB">
        <w:rPr>
          <w:rFonts w:ascii="Arial" w:hAnsi="Arial" w:cs="Arial"/>
          <w:sz w:val="22"/>
          <w:szCs w:val="22"/>
          <w:lang w:val="en-US" w:eastAsia="ko-KR"/>
        </w:rPr>
        <w:t xml:space="preserve">mapping of QoS </w:t>
      </w:r>
      <w:r w:rsidR="00736B1A">
        <w:rPr>
          <w:rFonts w:ascii="Arial" w:hAnsi="Arial" w:cs="Arial" w:hint="eastAsia"/>
          <w:sz w:val="22"/>
          <w:szCs w:val="22"/>
          <w:lang w:val="en-US" w:eastAsia="ko-KR"/>
        </w:rPr>
        <w:t>f</w:t>
      </w:r>
      <w:r w:rsidR="00736B1A" w:rsidRPr="00BE00FB">
        <w:rPr>
          <w:rFonts w:ascii="Arial" w:hAnsi="Arial" w:cs="Arial"/>
          <w:sz w:val="22"/>
          <w:szCs w:val="22"/>
          <w:lang w:val="en-US" w:eastAsia="ko-KR"/>
        </w:rPr>
        <w:t>low to DRB in two different ways:</w:t>
      </w:r>
      <w:r w:rsidR="00736B1A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 r</w:t>
      </w:r>
      <w:r w:rsidR="00736B1A" w:rsidRPr="00BE00FB">
        <w:rPr>
          <w:rFonts w:ascii="Arial" w:hAnsi="Arial" w:cs="Arial"/>
          <w:sz w:val="22"/>
          <w:szCs w:val="22"/>
          <w:lang w:val="en-US" w:eastAsia="ko-KR"/>
        </w:rPr>
        <w:t>eflective mapping</w:t>
      </w:r>
      <w:r w:rsidR="00736B1A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 and e</w:t>
      </w:r>
      <w:r w:rsidR="00736B1A" w:rsidRPr="00BE00FB">
        <w:rPr>
          <w:rFonts w:ascii="Arial" w:hAnsi="Arial" w:cs="Arial"/>
          <w:sz w:val="22"/>
          <w:szCs w:val="22"/>
          <w:lang w:val="en-US" w:eastAsia="ko-KR"/>
        </w:rPr>
        <w:t xml:space="preserve">xplicit </w:t>
      </w:r>
      <w:r w:rsidR="00736B1A" w:rsidRPr="00BE00FB">
        <w:rPr>
          <w:rFonts w:ascii="Arial" w:hAnsi="Arial" w:cs="Arial" w:hint="eastAsia"/>
          <w:sz w:val="22"/>
          <w:szCs w:val="22"/>
          <w:lang w:val="en-US" w:eastAsia="ko-KR"/>
        </w:rPr>
        <w:t>c</w:t>
      </w:r>
      <w:r w:rsidR="00736B1A" w:rsidRPr="00BE00FB">
        <w:rPr>
          <w:rFonts w:ascii="Arial" w:hAnsi="Arial" w:cs="Arial"/>
          <w:sz w:val="22"/>
          <w:szCs w:val="22"/>
          <w:lang w:val="en-US" w:eastAsia="ko-KR"/>
        </w:rPr>
        <w:t>onfiguration</w:t>
      </w:r>
      <w:r w:rsidR="00736B1A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. 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However, </w:t>
      </w:r>
      <w:r w:rsidR="0042043B">
        <w:rPr>
          <w:rFonts w:ascii="Arial" w:hAnsi="Arial" w:cs="Arial" w:hint="eastAsia"/>
          <w:sz w:val="22"/>
          <w:szCs w:val="22"/>
          <w:lang w:val="en-US" w:eastAsia="ko-KR"/>
        </w:rPr>
        <w:t xml:space="preserve">RAN2 have discussed about how to (re)map </w:t>
      </w:r>
      <w:r w:rsidR="0042043B" w:rsidRPr="00BE00FB">
        <w:rPr>
          <w:rFonts w:ascii="Arial" w:hAnsi="Arial" w:cs="Arial"/>
          <w:sz w:val="22"/>
          <w:szCs w:val="22"/>
          <w:lang w:val="en-US" w:eastAsia="ko-KR"/>
        </w:rPr>
        <w:t xml:space="preserve">QoS </w:t>
      </w:r>
      <w:r w:rsidR="0042043B">
        <w:rPr>
          <w:rFonts w:ascii="Arial" w:hAnsi="Arial" w:cs="Arial" w:hint="eastAsia"/>
          <w:sz w:val="22"/>
          <w:szCs w:val="22"/>
          <w:lang w:val="en-US" w:eastAsia="ko-KR"/>
        </w:rPr>
        <w:t>f</w:t>
      </w:r>
      <w:r w:rsidR="0042043B" w:rsidRPr="00BE00FB">
        <w:rPr>
          <w:rFonts w:ascii="Arial" w:hAnsi="Arial" w:cs="Arial"/>
          <w:sz w:val="22"/>
          <w:szCs w:val="22"/>
          <w:lang w:val="en-US" w:eastAsia="ko-KR"/>
        </w:rPr>
        <w:t>low to DRB</w:t>
      </w:r>
      <w:r w:rsidR="0042043B">
        <w:rPr>
          <w:rFonts w:ascii="Arial" w:hAnsi="Arial" w:cs="Arial" w:hint="eastAsia"/>
          <w:sz w:val="22"/>
          <w:szCs w:val="22"/>
          <w:lang w:val="en-US" w:eastAsia="ko-KR"/>
        </w:rPr>
        <w:t>, but have not discussed how to get rid of the mapping.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945D76">
        <w:rPr>
          <w:rFonts w:ascii="Arial" w:hAnsi="Arial" w:cs="Arial" w:hint="eastAsia"/>
          <w:sz w:val="22"/>
          <w:szCs w:val="22"/>
          <w:lang w:val="en-US" w:eastAsia="ko-KR"/>
        </w:rPr>
        <w:t xml:space="preserve">The gNB may be expected to </w:t>
      </w:r>
      <w:r w:rsidR="00945D76" w:rsidRPr="00E95ED6">
        <w:rPr>
          <w:rFonts w:ascii="Arial" w:hAnsi="Arial" w:cs="Arial" w:hint="eastAsia"/>
          <w:sz w:val="22"/>
          <w:szCs w:val="22"/>
          <w:lang w:val="en-US" w:eastAsia="ko-KR"/>
        </w:rPr>
        <w:t>release</w:t>
      </w:r>
      <w:r w:rsidR="00945D76" w:rsidRPr="008C3DAF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945D76">
        <w:rPr>
          <w:rFonts w:ascii="Arial" w:hAnsi="Arial" w:cs="Arial" w:hint="eastAsia"/>
          <w:sz w:val="22"/>
          <w:szCs w:val="22"/>
          <w:lang w:val="en-US" w:eastAsia="ko-KR"/>
        </w:rPr>
        <w:t xml:space="preserve">DRB mapping for </w:t>
      </w:r>
      <w:r w:rsidR="00C61853">
        <w:rPr>
          <w:rFonts w:ascii="Arial" w:hAnsi="Arial" w:cs="Arial" w:hint="eastAsia"/>
          <w:sz w:val="22"/>
          <w:szCs w:val="22"/>
          <w:lang w:val="en-US" w:eastAsia="ko-KR"/>
        </w:rPr>
        <w:t xml:space="preserve">1) </w:t>
      </w:r>
      <w:r w:rsidR="00945D76">
        <w:rPr>
          <w:rFonts w:ascii="Arial" w:hAnsi="Arial" w:cs="Arial" w:hint="eastAsia"/>
          <w:sz w:val="22"/>
          <w:szCs w:val="22"/>
          <w:lang w:val="en-US" w:eastAsia="ko-KR"/>
        </w:rPr>
        <w:t xml:space="preserve">some </w:t>
      </w:r>
      <w:r w:rsidR="00945D76" w:rsidRPr="00BE00FB">
        <w:rPr>
          <w:rFonts w:ascii="Arial" w:hAnsi="Arial" w:cs="Arial" w:hint="eastAsia"/>
          <w:sz w:val="22"/>
          <w:szCs w:val="22"/>
          <w:lang w:val="en-US" w:eastAsia="ko-KR"/>
        </w:rPr>
        <w:t>QoS flow(s)</w:t>
      </w:r>
      <w:r w:rsidR="00945D76">
        <w:rPr>
          <w:rFonts w:ascii="Arial" w:hAnsi="Arial" w:cs="Arial" w:hint="eastAsia"/>
          <w:sz w:val="22"/>
          <w:szCs w:val="22"/>
          <w:lang w:val="en-US" w:eastAsia="ko-KR"/>
        </w:rPr>
        <w:t xml:space="preserve"> or </w:t>
      </w:r>
      <w:r w:rsidR="00C61853">
        <w:rPr>
          <w:rFonts w:ascii="Arial" w:hAnsi="Arial" w:cs="Arial" w:hint="eastAsia"/>
          <w:sz w:val="22"/>
          <w:szCs w:val="22"/>
          <w:lang w:val="en-US" w:eastAsia="ko-KR"/>
        </w:rPr>
        <w:t xml:space="preserve">2) </w:t>
      </w:r>
      <w:r w:rsidR="00945D76">
        <w:rPr>
          <w:rFonts w:ascii="Arial" w:hAnsi="Arial" w:cs="Arial" w:hint="eastAsia"/>
          <w:sz w:val="22"/>
          <w:szCs w:val="22"/>
          <w:lang w:val="en-US" w:eastAsia="ko-KR"/>
        </w:rPr>
        <w:t xml:space="preserve">all QoS flow(s) </w:t>
      </w:r>
      <w:r w:rsidR="00945D76" w:rsidRPr="00BE00FB">
        <w:rPr>
          <w:rFonts w:ascii="Arial" w:hAnsi="Arial" w:cs="Arial" w:hint="eastAsia"/>
          <w:sz w:val="22"/>
          <w:szCs w:val="22"/>
          <w:lang w:val="en-US" w:eastAsia="ko-KR"/>
        </w:rPr>
        <w:t xml:space="preserve">associated with </w:t>
      </w:r>
      <w:r w:rsidR="00945D76">
        <w:rPr>
          <w:rFonts w:ascii="Arial" w:hAnsi="Arial" w:cs="Arial" w:hint="eastAsia"/>
          <w:sz w:val="22"/>
          <w:szCs w:val="22"/>
          <w:lang w:val="en-US" w:eastAsia="ko-KR"/>
        </w:rPr>
        <w:t xml:space="preserve">a </w:t>
      </w:r>
      <w:r w:rsidR="00945D76" w:rsidRPr="00BE00FB">
        <w:rPr>
          <w:rFonts w:ascii="Arial" w:hAnsi="Arial" w:cs="Arial" w:hint="eastAsia"/>
          <w:sz w:val="22"/>
          <w:szCs w:val="22"/>
          <w:lang w:val="en-US" w:eastAsia="ko-KR"/>
        </w:rPr>
        <w:t>DRB</w:t>
      </w:r>
      <w:r w:rsidR="00945D76">
        <w:rPr>
          <w:rFonts w:ascii="Arial" w:hAnsi="Arial" w:cs="Arial" w:hint="eastAsia"/>
          <w:sz w:val="22"/>
          <w:szCs w:val="22"/>
          <w:lang w:val="en-US" w:eastAsia="ko-KR"/>
        </w:rPr>
        <w:t>.</w:t>
      </w:r>
      <w:r w:rsidR="00C61853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237AE9" w:rsidRPr="00237AE9">
        <w:rPr>
          <w:rFonts w:ascii="Arial" w:hAnsi="Arial" w:cs="Arial"/>
          <w:sz w:val="22"/>
          <w:szCs w:val="22"/>
          <w:lang w:val="en-US" w:eastAsia="ko-KR"/>
        </w:rPr>
        <w:t>Moreover, the latter can make the gNB trigger a release of the DRB.</w:t>
      </w:r>
      <w:r w:rsidR="00237AE9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8C2378" w:rsidRPr="00E74C71">
        <w:rPr>
          <w:rFonts w:ascii="Arial" w:hAnsi="Arial" w:cs="Arial"/>
          <w:sz w:val="22"/>
          <w:szCs w:val="22"/>
          <w:lang w:val="en-US" w:eastAsia="ko-KR"/>
        </w:rPr>
        <w:t>Therefore, we think that</w:t>
      </w:r>
      <w:r w:rsidR="008C2378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8C2378" w:rsidRPr="00237AE9">
        <w:rPr>
          <w:rFonts w:ascii="Arial" w:hAnsi="Arial" w:cs="Arial"/>
          <w:sz w:val="22"/>
          <w:szCs w:val="22"/>
          <w:lang w:val="en-US" w:eastAsia="ko-KR"/>
        </w:rPr>
        <w:t xml:space="preserve">the latter </w:t>
      </w:r>
      <w:r w:rsidR="005B5FA1" w:rsidRPr="00E74C71">
        <w:rPr>
          <w:rFonts w:ascii="Arial" w:hAnsi="Arial" w:cs="Arial"/>
          <w:sz w:val="22"/>
          <w:szCs w:val="22"/>
          <w:lang w:val="en-US" w:eastAsia="ko-KR"/>
        </w:rPr>
        <w:t xml:space="preserve">can </w:t>
      </w:r>
      <w:r w:rsidR="005B5FA1">
        <w:rPr>
          <w:rFonts w:ascii="Arial" w:hAnsi="Arial" w:cs="Arial" w:hint="eastAsia"/>
          <w:sz w:val="22"/>
          <w:szCs w:val="22"/>
          <w:lang w:val="en-US" w:eastAsia="ko-KR"/>
        </w:rPr>
        <w:t xml:space="preserve">be </w:t>
      </w:r>
      <w:r w:rsidR="005B5FA1" w:rsidRPr="00E74C71">
        <w:rPr>
          <w:rFonts w:ascii="Arial" w:hAnsi="Arial" w:cs="Arial"/>
          <w:sz w:val="22"/>
          <w:szCs w:val="22"/>
          <w:lang w:val="en-US" w:eastAsia="ko-KR"/>
        </w:rPr>
        <w:t>initiate</w:t>
      </w:r>
      <w:r w:rsidR="005B5FA1">
        <w:rPr>
          <w:rFonts w:ascii="Arial" w:hAnsi="Arial" w:cs="Arial" w:hint="eastAsia"/>
          <w:sz w:val="22"/>
          <w:szCs w:val="22"/>
          <w:lang w:val="en-US" w:eastAsia="ko-KR"/>
        </w:rPr>
        <w:t>d</w:t>
      </w:r>
      <w:r w:rsidR="005B5FA1" w:rsidRPr="00E74C71">
        <w:rPr>
          <w:rFonts w:ascii="Arial" w:hAnsi="Arial" w:cs="Arial"/>
          <w:sz w:val="22"/>
          <w:szCs w:val="22"/>
          <w:lang w:val="en-US" w:eastAsia="ko-KR"/>
        </w:rPr>
        <w:t xml:space="preserve"> by </w:t>
      </w:r>
      <w:r w:rsidR="008C2378">
        <w:rPr>
          <w:rFonts w:ascii="Arial" w:hAnsi="Arial" w:cs="Arial" w:hint="eastAsia"/>
          <w:sz w:val="22"/>
          <w:szCs w:val="22"/>
          <w:lang w:val="en-US" w:eastAsia="ko-KR"/>
        </w:rPr>
        <w:t xml:space="preserve">either </w:t>
      </w:r>
      <w:r w:rsidR="005B5FA1" w:rsidRPr="00E74C71">
        <w:rPr>
          <w:rFonts w:ascii="Arial" w:hAnsi="Arial" w:cs="Arial"/>
          <w:sz w:val="22"/>
          <w:szCs w:val="22"/>
          <w:lang w:val="en-US" w:eastAsia="ko-KR"/>
        </w:rPr>
        <w:t>sending to UE</w:t>
      </w:r>
      <w:r w:rsidR="005B5FA1">
        <w:rPr>
          <w:rFonts w:ascii="Arial" w:hAnsi="Arial" w:cs="Arial" w:hint="eastAsia"/>
          <w:sz w:val="22"/>
          <w:szCs w:val="22"/>
          <w:lang w:val="en-US" w:eastAsia="ko-KR"/>
        </w:rPr>
        <w:t xml:space="preserve"> each </w:t>
      </w:r>
      <w:r w:rsidR="005B5FA1" w:rsidRPr="00E74C71">
        <w:rPr>
          <w:rFonts w:ascii="Arial" w:hAnsi="Arial" w:cs="Arial"/>
          <w:sz w:val="22"/>
          <w:szCs w:val="22"/>
          <w:lang w:val="en-US" w:eastAsia="ko-KR"/>
        </w:rPr>
        <w:t>identity of the QoS flow</w:t>
      </w:r>
      <w:r w:rsidR="005B5FA1">
        <w:rPr>
          <w:rFonts w:ascii="Arial" w:hAnsi="Arial" w:cs="Arial" w:hint="eastAsia"/>
          <w:sz w:val="22"/>
          <w:szCs w:val="22"/>
          <w:lang w:val="en-US" w:eastAsia="ko-KR"/>
        </w:rPr>
        <w:t>(s)</w:t>
      </w:r>
      <w:r w:rsidR="008C2378">
        <w:rPr>
          <w:rFonts w:ascii="Arial" w:hAnsi="Arial" w:cs="Arial" w:hint="eastAsia"/>
          <w:sz w:val="22"/>
          <w:szCs w:val="22"/>
          <w:lang w:val="en-US" w:eastAsia="ko-KR"/>
        </w:rPr>
        <w:t xml:space="preserve"> or releasing the DRB.</w:t>
      </w:r>
      <w:r w:rsidR="00EE06F2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7746BF" w:rsidRPr="007746BF">
        <w:rPr>
          <w:rFonts w:ascii="Arial" w:hAnsi="Arial" w:cs="Arial"/>
          <w:sz w:val="22"/>
          <w:szCs w:val="22"/>
          <w:lang w:val="en-US" w:eastAsia="ko-KR"/>
        </w:rPr>
        <w:t xml:space="preserve">In that case, the UE </w:t>
      </w:r>
      <w:r w:rsidR="00B25173">
        <w:rPr>
          <w:rFonts w:ascii="Arial" w:hAnsi="Arial" w:cs="Arial" w:hint="eastAsia"/>
          <w:sz w:val="22"/>
          <w:szCs w:val="22"/>
          <w:lang w:val="en-US" w:eastAsia="ko-KR"/>
        </w:rPr>
        <w:t xml:space="preserve">needs to </w:t>
      </w:r>
      <w:r w:rsidR="007746BF" w:rsidRPr="007746BF">
        <w:rPr>
          <w:rFonts w:ascii="Arial" w:hAnsi="Arial" w:cs="Arial"/>
          <w:sz w:val="22"/>
          <w:szCs w:val="22"/>
          <w:lang w:val="en-US" w:eastAsia="ko-KR"/>
        </w:rPr>
        <w:t xml:space="preserve">release </w:t>
      </w:r>
      <w:r w:rsidR="008512AE">
        <w:rPr>
          <w:rFonts w:ascii="Arial" w:hAnsi="Arial" w:cs="Arial" w:hint="eastAsia"/>
          <w:sz w:val="22"/>
          <w:szCs w:val="22"/>
          <w:lang w:val="en-US" w:eastAsia="ko-KR"/>
        </w:rPr>
        <w:t xml:space="preserve">the </w:t>
      </w:r>
      <w:r w:rsidR="007746BF" w:rsidRPr="007746BF">
        <w:rPr>
          <w:rFonts w:ascii="Arial" w:hAnsi="Arial" w:cs="Arial"/>
          <w:sz w:val="22"/>
          <w:szCs w:val="22"/>
          <w:lang w:val="en-US" w:eastAsia="ko-KR"/>
        </w:rPr>
        <w:t xml:space="preserve">DRB mapping for </w:t>
      </w:r>
      <w:r w:rsidR="00B25173">
        <w:rPr>
          <w:rFonts w:ascii="Arial" w:hAnsi="Arial" w:cs="Arial" w:hint="eastAsia"/>
          <w:sz w:val="22"/>
          <w:szCs w:val="22"/>
          <w:lang w:val="en-US" w:eastAsia="ko-KR"/>
        </w:rPr>
        <w:t>each</w:t>
      </w:r>
      <w:r w:rsidR="007746BF" w:rsidRPr="007746BF">
        <w:rPr>
          <w:rFonts w:ascii="Arial" w:hAnsi="Arial" w:cs="Arial"/>
          <w:sz w:val="22"/>
          <w:szCs w:val="22"/>
          <w:lang w:val="en-US" w:eastAsia="ko-KR"/>
        </w:rPr>
        <w:t xml:space="preserve"> QoS flow indicated by the received QoS flow’s identity or for all QoS flow(s) which is associated with the DRB </w:t>
      </w:r>
      <w:r w:rsidR="00EE06F2">
        <w:rPr>
          <w:rFonts w:ascii="Arial" w:hAnsi="Arial" w:cs="Arial" w:hint="eastAsia"/>
          <w:sz w:val="22"/>
          <w:szCs w:val="22"/>
          <w:lang w:val="en-US" w:eastAsia="ko-KR"/>
        </w:rPr>
        <w:t>to be released.</w:t>
      </w:r>
    </w:p>
    <w:p w:rsidR="00EE06F2" w:rsidRDefault="00EE06F2" w:rsidP="003D4DFB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p w:rsidR="00FC0BE2" w:rsidRDefault="00FC0BE2" w:rsidP="00FC0BE2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</w:rPr>
        <w:t>1</w:t>
      </w:r>
      <w:r w:rsidRPr="00EF6769">
        <w:rPr>
          <w:rFonts w:ascii="Arial" w:hAnsi="Arial" w:cs="Arial"/>
          <w:b/>
          <w:sz w:val="22"/>
          <w:szCs w:val="22"/>
        </w:rPr>
        <w:t>:</w:t>
      </w:r>
      <w:r w:rsidRPr="00EF6769">
        <w:rPr>
          <w:rFonts w:ascii="Arial" w:hAnsi="Arial" w:cs="Arial"/>
          <w:b/>
          <w:sz w:val="22"/>
          <w:szCs w:val="22"/>
        </w:rPr>
        <w:tab/>
      </w:r>
      <w:r w:rsidR="00810CF1" w:rsidRPr="00810CF1">
        <w:rPr>
          <w:rFonts w:ascii="Arial" w:hAnsi="Arial" w:cs="Arial"/>
          <w:b/>
          <w:sz w:val="22"/>
          <w:szCs w:val="22"/>
        </w:rPr>
        <w:t xml:space="preserve">In order to initiate a release of </w:t>
      </w:r>
      <w:r w:rsidR="008512AE" w:rsidRPr="008512AE">
        <w:rPr>
          <w:rFonts w:ascii="Arial" w:hAnsi="Arial" w:cs="Arial" w:hint="eastAsia"/>
          <w:b/>
          <w:sz w:val="22"/>
          <w:szCs w:val="22"/>
        </w:rPr>
        <w:t xml:space="preserve">DRB mapping for </w:t>
      </w:r>
      <w:r w:rsidR="00810CF1" w:rsidRPr="00810CF1">
        <w:rPr>
          <w:rFonts w:ascii="Arial" w:hAnsi="Arial" w:cs="Arial"/>
          <w:b/>
          <w:sz w:val="22"/>
          <w:szCs w:val="22"/>
        </w:rPr>
        <w:t>QoS flow(s), gNB may send to UE each identity of the QoS flow(s).</w:t>
      </w:r>
      <w:r w:rsidR="00EA53FE">
        <w:rPr>
          <w:rFonts w:ascii="Arial" w:hAnsi="Arial" w:cs="Arial" w:hint="eastAsia"/>
          <w:b/>
          <w:sz w:val="22"/>
          <w:szCs w:val="22"/>
          <w:lang w:eastAsia="ko-KR"/>
        </w:rPr>
        <w:t xml:space="preserve"> The </w:t>
      </w:r>
      <w:r w:rsidR="00EA53FE" w:rsidRPr="00A60462">
        <w:rPr>
          <w:rFonts w:ascii="Arial" w:hAnsi="Arial" w:cs="Arial"/>
          <w:b/>
          <w:sz w:val="22"/>
          <w:szCs w:val="22"/>
          <w:lang w:eastAsia="ko-KR"/>
        </w:rPr>
        <w:t>UE should release the DRB mapping for QoS flow indicated by the QoS flow's identity</w:t>
      </w:r>
      <w:r w:rsidR="00EA53FE"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A60462" w:rsidRDefault="00A60462" w:rsidP="00A60462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2</w:t>
      </w:r>
      <w:r w:rsidRPr="00EF6769">
        <w:rPr>
          <w:rFonts w:ascii="Arial" w:hAnsi="Arial" w:cs="Arial"/>
          <w:b/>
          <w:sz w:val="22"/>
          <w:szCs w:val="22"/>
        </w:rPr>
        <w:t>:</w:t>
      </w:r>
      <w:r w:rsidRPr="00EF676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ko-KR"/>
        </w:rPr>
        <w:t>Wh</w:t>
      </w:r>
      <w:r w:rsidRPr="00A60462">
        <w:rPr>
          <w:rFonts w:ascii="Arial" w:hAnsi="Arial" w:cs="Arial"/>
          <w:b/>
          <w:sz w:val="22"/>
          <w:szCs w:val="22"/>
          <w:lang w:eastAsia="ko-KR"/>
        </w:rPr>
        <w:t xml:space="preserve">en receiving </w:t>
      </w:r>
      <w:r w:rsidR="00EA53FE">
        <w:rPr>
          <w:rFonts w:ascii="Arial" w:hAnsi="Arial" w:cs="Arial" w:hint="eastAsia"/>
          <w:b/>
          <w:sz w:val="22"/>
          <w:szCs w:val="22"/>
          <w:lang w:eastAsia="ko-KR"/>
        </w:rPr>
        <w:t>a release request for a DRB</w:t>
      </w:r>
      <w:r w:rsidRPr="00A60462">
        <w:rPr>
          <w:rFonts w:ascii="Arial" w:hAnsi="Arial" w:cs="Arial"/>
          <w:b/>
          <w:sz w:val="22"/>
          <w:szCs w:val="22"/>
          <w:lang w:eastAsia="ko-KR"/>
        </w:rPr>
        <w:t xml:space="preserve">, UE should release the DRB mapping for all QoS flow(s) mapped to the DRB </w:t>
      </w:r>
      <w:r w:rsidR="00EA53FE">
        <w:rPr>
          <w:rFonts w:ascii="Arial" w:hAnsi="Arial" w:cs="Arial" w:hint="eastAsia"/>
          <w:b/>
          <w:sz w:val="22"/>
          <w:szCs w:val="22"/>
          <w:lang w:eastAsia="ko-KR"/>
        </w:rPr>
        <w:t>to be released.</w:t>
      </w:r>
    </w:p>
    <w:p w:rsidR="004A58F7" w:rsidRPr="00A60462" w:rsidRDefault="004A58F7" w:rsidP="003D4DFB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EC5074" w:rsidRPr="00C006C9" w:rsidRDefault="00D51BE4" w:rsidP="00EC5074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</w:t>
      </w:r>
      <w:r w:rsidR="00EC5074" w:rsidRPr="00C006C9">
        <w:rPr>
          <w:rFonts w:cs="Arial"/>
          <w:lang w:val="en-US" w:eastAsia="ko-KR"/>
        </w:rPr>
        <w:t>.</w:t>
      </w:r>
      <w:r w:rsidR="00EC5074" w:rsidRPr="00C006C9">
        <w:rPr>
          <w:rFonts w:cs="Arial"/>
          <w:lang w:val="en-US" w:eastAsia="ko-KR"/>
        </w:rPr>
        <w:tab/>
      </w:r>
      <w:r w:rsidR="00262F2E" w:rsidRPr="00C006C9">
        <w:rPr>
          <w:rFonts w:cs="Arial"/>
          <w:lang w:val="en-US" w:eastAsia="ko-KR"/>
        </w:rPr>
        <w:t>Proposal</w:t>
      </w:r>
    </w:p>
    <w:p w:rsidR="00CB065E" w:rsidRPr="00EF6769" w:rsidRDefault="005924D4" w:rsidP="00BC5A1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>In this document, w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 xml:space="preserve">e present our view on </w:t>
      </w:r>
      <w:r w:rsidR="00134EF7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 w:rsidR="00134EF7" w:rsidRPr="00E95ED6">
        <w:rPr>
          <w:rFonts w:ascii="Arial" w:hAnsi="Arial" w:cs="Arial" w:hint="eastAsia"/>
          <w:sz w:val="22"/>
          <w:szCs w:val="22"/>
          <w:lang w:val="en-US" w:eastAsia="ko-KR"/>
        </w:rPr>
        <w:t>release</w:t>
      </w:r>
      <w:r w:rsidR="00134EF7" w:rsidRPr="008C3DAF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134EF7">
        <w:rPr>
          <w:rFonts w:ascii="Arial" w:hAnsi="Arial" w:cs="Arial" w:hint="eastAsia"/>
          <w:sz w:val="22"/>
          <w:szCs w:val="22"/>
          <w:lang w:val="en-US" w:eastAsia="ko-KR"/>
        </w:rPr>
        <w:t xml:space="preserve">of </w:t>
      </w:r>
      <w:r w:rsidR="008512AE">
        <w:rPr>
          <w:rFonts w:ascii="Arial" w:hAnsi="Arial" w:cs="Arial" w:hint="eastAsia"/>
          <w:sz w:val="22"/>
          <w:szCs w:val="22"/>
          <w:lang w:val="en-US" w:eastAsia="ko-KR"/>
        </w:rPr>
        <w:t xml:space="preserve">the DRB mapping for a </w:t>
      </w:r>
      <w:r w:rsidR="008512AE" w:rsidRPr="00925442">
        <w:rPr>
          <w:rFonts w:ascii="Arial" w:hAnsi="Arial" w:cs="Arial" w:hint="eastAsia"/>
          <w:sz w:val="22"/>
          <w:szCs w:val="22"/>
          <w:lang w:val="en-US" w:eastAsia="ko-KR"/>
        </w:rPr>
        <w:t>QoS flow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>. We have following proposals:</w:t>
      </w:r>
    </w:p>
    <w:p w:rsidR="000876BF" w:rsidRDefault="000876BF" w:rsidP="000876BF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</w:rPr>
        <w:t>1</w:t>
      </w:r>
      <w:r w:rsidRPr="00EF6769">
        <w:rPr>
          <w:rFonts w:ascii="Arial" w:hAnsi="Arial" w:cs="Arial"/>
          <w:b/>
          <w:sz w:val="22"/>
          <w:szCs w:val="22"/>
        </w:rPr>
        <w:t>:</w:t>
      </w:r>
      <w:r w:rsidRPr="00EF6769">
        <w:rPr>
          <w:rFonts w:ascii="Arial" w:hAnsi="Arial" w:cs="Arial"/>
          <w:b/>
          <w:sz w:val="22"/>
          <w:szCs w:val="22"/>
        </w:rPr>
        <w:tab/>
      </w:r>
      <w:r w:rsidRPr="00810CF1">
        <w:rPr>
          <w:rFonts w:ascii="Arial" w:hAnsi="Arial" w:cs="Arial"/>
          <w:b/>
          <w:sz w:val="22"/>
          <w:szCs w:val="22"/>
        </w:rPr>
        <w:t xml:space="preserve">In order to initiate a release of </w:t>
      </w:r>
      <w:r w:rsidRPr="008512AE">
        <w:rPr>
          <w:rFonts w:ascii="Arial" w:hAnsi="Arial" w:cs="Arial" w:hint="eastAsia"/>
          <w:b/>
          <w:sz w:val="22"/>
          <w:szCs w:val="22"/>
        </w:rPr>
        <w:t xml:space="preserve">DRB mapping for </w:t>
      </w:r>
      <w:r w:rsidRPr="00810CF1">
        <w:rPr>
          <w:rFonts w:ascii="Arial" w:hAnsi="Arial" w:cs="Arial"/>
          <w:b/>
          <w:sz w:val="22"/>
          <w:szCs w:val="22"/>
        </w:rPr>
        <w:t>QoS flow(s), gNB may send to UE each identity of the QoS flow(s).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 The </w:t>
      </w:r>
      <w:r w:rsidRPr="00A60462">
        <w:rPr>
          <w:rFonts w:ascii="Arial" w:hAnsi="Arial" w:cs="Arial"/>
          <w:b/>
          <w:sz w:val="22"/>
          <w:szCs w:val="22"/>
          <w:lang w:eastAsia="ko-KR"/>
        </w:rPr>
        <w:t>UE should release the DRB mapping for QoS flow indicated by the QoS flow's identity</w:t>
      </w:r>
      <w:r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6016EA" w:rsidRPr="000876BF" w:rsidRDefault="000876BF" w:rsidP="000876BF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2</w:t>
      </w:r>
      <w:r w:rsidRPr="00EF6769">
        <w:rPr>
          <w:rFonts w:ascii="Arial" w:hAnsi="Arial" w:cs="Arial"/>
          <w:b/>
          <w:sz w:val="22"/>
          <w:szCs w:val="22"/>
        </w:rPr>
        <w:t>:</w:t>
      </w:r>
      <w:r w:rsidRPr="00EF676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ko-KR"/>
        </w:rPr>
        <w:t>Wh</w:t>
      </w:r>
      <w:r w:rsidRPr="00A60462">
        <w:rPr>
          <w:rFonts w:ascii="Arial" w:hAnsi="Arial" w:cs="Arial"/>
          <w:b/>
          <w:sz w:val="22"/>
          <w:szCs w:val="22"/>
          <w:lang w:eastAsia="ko-KR"/>
        </w:rPr>
        <w:t xml:space="preserve">en receiving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a release request for a DRB</w:t>
      </w:r>
      <w:r w:rsidRPr="00A60462">
        <w:rPr>
          <w:rFonts w:ascii="Arial" w:hAnsi="Arial" w:cs="Arial"/>
          <w:b/>
          <w:sz w:val="22"/>
          <w:szCs w:val="22"/>
          <w:lang w:eastAsia="ko-KR"/>
        </w:rPr>
        <w:t xml:space="preserve">, UE should release the DRB mapping for all QoS flow(s) mapped to the DRB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to be released.</w:t>
      </w:r>
    </w:p>
    <w:sectPr w:rsidR="006016EA" w:rsidRPr="000876BF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4DB" w:rsidRDefault="00A104DB">
      <w:pPr>
        <w:spacing w:after="0"/>
      </w:pPr>
      <w:r>
        <w:separator/>
      </w:r>
    </w:p>
  </w:endnote>
  <w:endnote w:type="continuationSeparator" w:id="0">
    <w:p w:rsidR="00A104DB" w:rsidRDefault="00A104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B782A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4DB" w:rsidRDefault="00A104DB">
      <w:pPr>
        <w:spacing w:after="0"/>
      </w:pPr>
      <w:r>
        <w:separator/>
      </w:r>
    </w:p>
  </w:footnote>
  <w:footnote w:type="continuationSeparator" w:id="0">
    <w:p w:rsidR="00A104DB" w:rsidRDefault="00A104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.7pt;height:9.7pt" o:bullet="t">
        <v:imagedata r:id="rId1" o:title="art6904"/>
      </v:shape>
    </w:pict>
  </w:numPicBullet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E70624"/>
    <w:multiLevelType w:val="hybridMultilevel"/>
    <w:tmpl w:val="2EE21764"/>
    <w:lvl w:ilvl="0" w:tplc="9DE027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94E2C9E"/>
    <w:multiLevelType w:val="hybridMultilevel"/>
    <w:tmpl w:val="CCAA1DF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1464F35"/>
    <w:multiLevelType w:val="hybridMultilevel"/>
    <w:tmpl w:val="BA2CCC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156435E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BCB6C21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7CB4E10"/>
    <w:multiLevelType w:val="hybridMultilevel"/>
    <w:tmpl w:val="08D2BD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2C7D65BD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9F6B8F"/>
    <w:multiLevelType w:val="hybridMultilevel"/>
    <w:tmpl w:val="4AA65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31C5631"/>
    <w:multiLevelType w:val="hybridMultilevel"/>
    <w:tmpl w:val="9EC8C90E"/>
    <w:lvl w:ilvl="0" w:tplc="A8F41C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0EDC7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2A14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F8F65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90B5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9C02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56AEE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90E8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2CD0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66E1129"/>
    <w:multiLevelType w:val="hybridMultilevel"/>
    <w:tmpl w:val="03EA913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5D5A007A"/>
    <w:multiLevelType w:val="hybridMultilevel"/>
    <w:tmpl w:val="E18094BE"/>
    <w:lvl w:ilvl="0" w:tplc="04090001">
      <w:start w:val="1"/>
      <w:numFmt w:val="bullet"/>
      <w:lvlText w:val=""/>
      <w:lvlJc w:val="left"/>
      <w:pPr>
        <w:ind w:left="908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</w:abstractNum>
  <w:abstractNum w:abstractNumId="27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8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54266E2"/>
    <w:multiLevelType w:val="hybridMultilevel"/>
    <w:tmpl w:val="78C4757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1">
    <w:nsid w:val="6A0E7581"/>
    <w:multiLevelType w:val="hybridMultilevel"/>
    <w:tmpl w:val="480A3B22"/>
    <w:lvl w:ilvl="0" w:tplc="24D2173E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D376DBD"/>
    <w:multiLevelType w:val="hybridMultilevel"/>
    <w:tmpl w:val="6DB2CB38"/>
    <w:lvl w:ilvl="0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33"/>
  </w:num>
  <w:num w:numId="4">
    <w:abstractNumId w:val="23"/>
  </w:num>
  <w:num w:numId="5">
    <w:abstractNumId w:val="13"/>
  </w:num>
  <w:num w:numId="6">
    <w:abstractNumId w:val="19"/>
  </w:num>
  <w:num w:numId="7">
    <w:abstractNumId w:val="32"/>
  </w:num>
  <w:num w:numId="8">
    <w:abstractNumId w:val="25"/>
  </w:num>
  <w:num w:numId="9">
    <w:abstractNumId w:val="9"/>
  </w:num>
  <w:num w:numId="10">
    <w:abstractNumId w:val="20"/>
  </w:num>
  <w:num w:numId="11">
    <w:abstractNumId w:val="4"/>
  </w:num>
  <w:num w:numId="12">
    <w:abstractNumId w:val="28"/>
  </w:num>
  <w:num w:numId="13">
    <w:abstractNumId w:val="8"/>
  </w:num>
  <w:num w:numId="14">
    <w:abstractNumId w:val="21"/>
  </w:num>
  <w:num w:numId="15">
    <w:abstractNumId w:val="2"/>
  </w:num>
  <w:num w:numId="16">
    <w:abstractNumId w:val="34"/>
  </w:num>
  <w:num w:numId="17">
    <w:abstractNumId w:val="30"/>
  </w:num>
  <w:num w:numId="18">
    <w:abstractNumId w:val="27"/>
  </w:num>
  <w:num w:numId="19">
    <w:abstractNumId w:val="22"/>
  </w:num>
  <w:num w:numId="20">
    <w:abstractNumId w:val="11"/>
  </w:num>
  <w:num w:numId="21">
    <w:abstractNumId w:val="10"/>
  </w:num>
  <w:num w:numId="22">
    <w:abstractNumId w:val="14"/>
  </w:num>
  <w:num w:numId="23">
    <w:abstractNumId w:val="6"/>
  </w:num>
  <w:num w:numId="24">
    <w:abstractNumId w:val="1"/>
  </w:num>
  <w:num w:numId="25">
    <w:abstractNumId w:val="12"/>
  </w:num>
  <w:num w:numId="26">
    <w:abstractNumId w:val="15"/>
  </w:num>
  <w:num w:numId="27">
    <w:abstractNumId w:val="5"/>
  </w:num>
  <w:num w:numId="28">
    <w:abstractNumId w:val="31"/>
  </w:num>
  <w:num w:numId="29">
    <w:abstractNumId w:val="18"/>
  </w:num>
  <w:num w:numId="30">
    <w:abstractNumId w:val="35"/>
  </w:num>
  <w:num w:numId="31">
    <w:abstractNumId w:val="3"/>
  </w:num>
  <w:num w:numId="32">
    <w:abstractNumId w:val="7"/>
  </w:num>
  <w:num w:numId="33">
    <w:abstractNumId w:val="17"/>
  </w:num>
  <w:num w:numId="34">
    <w:abstractNumId w:val="29"/>
  </w:num>
  <w:num w:numId="35">
    <w:abstractNumId w:val="26"/>
  </w:num>
  <w:num w:numId="36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8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1A18"/>
    <w:rsid w:val="000045DE"/>
    <w:rsid w:val="00006D62"/>
    <w:rsid w:val="000076B1"/>
    <w:rsid w:val="00007E28"/>
    <w:rsid w:val="00010466"/>
    <w:rsid w:val="00011D72"/>
    <w:rsid w:val="000146E5"/>
    <w:rsid w:val="0001538C"/>
    <w:rsid w:val="0002038F"/>
    <w:rsid w:val="00021778"/>
    <w:rsid w:val="0002241A"/>
    <w:rsid w:val="000224E8"/>
    <w:rsid w:val="0002583C"/>
    <w:rsid w:val="000261D6"/>
    <w:rsid w:val="00026B34"/>
    <w:rsid w:val="000313DB"/>
    <w:rsid w:val="000316B9"/>
    <w:rsid w:val="0003366F"/>
    <w:rsid w:val="0004262E"/>
    <w:rsid w:val="00045D88"/>
    <w:rsid w:val="00047D25"/>
    <w:rsid w:val="00047D4D"/>
    <w:rsid w:val="0005009D"/>
    <w:rsid w:val="0005034D"/>
    <w:rsid w:val="0005128C"/>
    <w:rsid w:val="000536D8"/>
    <w:rsid w:val="000567E6"/>
    <w:rsid w:val="0005683E"/>
    <w:rsid w:val="00057276"/>
    <w:rsid w:val="0006001A"/>
    <w:rsid w:val="000601AB"/>
    <w:rsid w:val="00061F95"/>
    <w:rsid w:val="000630FC"/>
    <w:rsid w:val="00063B30"/>
    <w:rsid w:val="000658D8"/>
    <w:rsid w:val="000669F9"/>
    <w:rsid w:val="00070353"/>
    <w:rsid w:val="00072131"/>
    <w:rsid w:val="00075A83"/>
    <w:rsid w:val="00082445"/>
    <w:rsid w:val="00083310"/>
    <w:rsid w:val="000876BF"/>
    <w:rsid w:val="000913B7"/>
    <w:rsid w:val="000917BC"/>
    <w:rsid w:val="00092750"/>
    <w:rsid w:val="000929E7"/>
    <w:rsid w:val="00092DA6"/>
    <w:rsid w:val="000959C4"/>
    <w:rsid w:val="00097978"/>
    <w:rsid w:val="000A1263"/>
    <w:rsid w:val="000A36BE"/>
    <w:rsid w:val="000A6891"/>
    <w:rsid w:val="000B0FC9"/>
    <w:rsid w:val="000B27BC"/>
    <w:rsid w:val="000B2E90"/>
    <w:rsid w:val="000B51AA"/>
    <w:rsid w:val="000B6478"/>
    <w:rsid w:val="000B693A"/>
    <w:rsid w:val="000C58F5"/>
    <w:rsid w:val="000C6778"/>
    <w:rsid w:val="000C718C"/>
    <w:rsid w:val="000D2114"/>
    <w:rsid w:val="000D2197"/>
    <w:rsid w:val="000D3578"/>
    <w:rsid w:val="000D470A"/>
    <w:rsid w:val="000D5AFA"/>
    <w:rsid w:val="000D6CD4"/>
    <w:rsid w:val="000D7E20"/>
    <w:rsid w:val="000E0DC6"/>
    <w:rsid w:val="000E1226"/>
    <w:rsid w:val="000E245D"/>
    <w:rsid w:val="000E3238"/>
    <w:rsid w:val="000E5846"/>
    <w:rsid w:val="000E7F02"/>
    <w:rsid w:val="000F0E2C"/>
    <w:rsid w:val="000F1580"/>
    <w:rsid w:val="000F3361"/>
    <w:rsid w:val="000F522D"/>
    <w:rsid w:val="000F622A"/>
    <w:rsid w:val="00101221"/>
    <w:rsid w:val="00105014"/>
    <w:rsid w:val="001072B7"/>
    <w:rsid w:val="00107355"/>
    <w:rsid w:val="0010781C"/>
    <w:rsid w:val="0011071C"/>
    <w:rsid w:val="001124A8"/>
    <w:rsid w:val="00113764"/>
    <w:rsid w:val="0011507D"/>
    <w:rsid w:val="0011547B"/>
    <w:rsid w:val="00116824"/>
    <w:rsid w:val="00116C52"/>
    <w:rsid w:val="0011706E"/>
    <w:rsid w:val="001172C1"/>
    <w:rsid w:val="00124CB1"/>
    <w:rsid w:val="001258D1"/>
    <w:rsid w:val="00126E91"/>
    <w:rsid w:val="00133470"/>
    <w:rsid w:val="00134EF7"/>
    <w:rsid w:val="00136483"/>
    <w:rsid w:val="0013687D"/>
    <w:rsid w:val="00140674"/>
    <w:rsid w:val="001409F2"/>
    <w:rsid w:val="00141A7A"/>
    <w:rsid w:val="00142D42"/>
    <w:rsid w:val="00145768"/>
    <w:rsid w:val="00151E61"/>
    <w:rsid w:val="00153FFE"/>
    <w:rsid w:val="00156314"/>
    <w:rsid w:val="00157F4F"/>
    <w:rsid w:val="00161A11"/>
    <w:rsid w:val="0016495D"/>
    <w:rsid w:val="00165B9E"/>
    <w:rsid w:val="00172F2D"/>
    <w:rsid w:val="0017369A"/>
    <w:rsid w:val="0017699E"/>
    <w:rsid w:val="00180176"/>
    <w:rsid w:val="00183E91"/>
    <w:rsid w:val="001848A9"/>
    <w:rsid w:val="00185259"/>
    <w:rsid w:val="0019011F"/>
    <w:rsid w:val="001918D0"/>
    <w:rsid w:val="001957B7"/>
    <w:rsid w:val="00195989"/>
    <w:rsid w:val="00196AEC"/>
    <w:rsid w:val="001A1173"/>
    <w:rsid w:val="001A1829"/>
    <w:rsid w:val="001A3837"/>
    <w:rsid w:val="001A4FB6"/>
    <w:rsid w:val="001A5F32"/>
    <w:rsid w:val="001B1AF6"/>
    <w:rsid w:val="001B2D48"/>
    <w:rsid w:val="001B3617"/>
    <w:rsid w:val="001B5182"/>
    <w:rsid w:val="001B7494"/>
    <w:rsid w:val="001C123B"/>
    <w:rsid w:val="001C3BD3"/>
    <w:rsid w:val="001C571B"/>
    <w:rsid w:val="001C6E6B"/>
    <w:rsid w:val="001C7DBA"/>
    <w:rsid w:val="001D3E96"/>
    <w:rsid w:val="001D3FC7"/>
    <w:rsid w:val="001D6827"/>
    <w:rsid w:val="001D7AC0"/>
    <w:rsid w:val="001D7FA0"/>
    <w:rsid w:val="001E0E22"/>
    <w:rsid w:val="001E2292"/>
    <w:rsid w:val="001E2A66"/>
    <w:rsid w:val="001E3B05"/>
    <w:rsid w:val="001E44A2"/>
    <w:rsid w:val="001E69B2"/>
    <w:rsid w:val="001E76A2"/>
    <w:rsid w:val="001F03A4"/>
    <w:rsid w:val="001F158E"/>
    <w:rsid w:val="001F2D1C"/>
    <w:rsid w:val="001F2FB7"/>
    <w:rsid w:val="001F42C6"/>
    <w:rsid w:val="001F48BC"/>
    <w:rsid w:val="001F4C62"/>
    <w:rsid w:val="00200425"/>
    <w:rsid w:val="00201087"/>
    <w:rsid w:val="00204B2D"/>
    <w:rsid w:val="002075AD"/>
    <w:rsid w:val="00214C71"/>
    <w:rsid w:val="0021726B"/>
    <w:rsid w:val="00220113"/>
    <w:rsid w:val="002222C6"/>
    <w:rsid w:val="00223977"/>
    <w:rsid w:val="00223BD1"/>
    <w:rsid w:val="00225121"/>
    <w:rsid w:val="00233ACA"/>
    <w:rsid w:val="00233C47"/>
    <w:rsid w:val="002360CC"/>
    <w:rsid w:val="00237AE9"/>
    <w:rsid w:val="00240D54"/>
    <w:rsid w:val="00240EF2"/>
    <w:rsid w:val="00241567"/>
    <w:rsid w:val="00241F19"/>
    <w:rsid w:val="002474E4"/>
    <w:rsid w:val="002505F3"/>
    <w:rsid w:val="00250DCA"/>
    <w:rsid w:val="002518E2"/>
    <w:rsid w:val="00252E41"/>
    <w:rsid w:val="00254980"/>
    <w:rsid w:val="00255F73"/>
    <w:rsid w:val="00255F96"/>
    <w:rsid w:val="00256B9F"/>
    <w:rsid w:val="00260201"/>
    <w:rsid w:val="00262F2E"/>
    <w:rsid w:val="0026353C"/>
    <w:rsid w:val="00264773"/>
    <w:rsid w:val="002711A0"/>
    <w:rsid w:val="00273D5A"/>
    <w:rsid w:val="002761B4"/>
    <w:rsid w:val="002761EF"/>
    <w:rsid w:val="00277383"/>
    <w:rsid w:val="00282239"/>
    <w:rsid w:val="002856AF"/>
    <w:rsid w:val="002907AD"/>
    <w:rsid w:val="00290DA1"/>
    <w:rsid w:val="0029307A"/>
    <w:rsid w:val="002960ED"/>
    <w:rsid w:val="00296D89"/>
    <w:rsid w:val="00297D81"/>
    <w:rsid w:val="002A3D9E"/>
    <w:rsid w:val="002A5540"/>
    <w:rsid w:val="002A6F31"/>
    <w:rsid w:val="002B0F4D"/>
    <w:rsid w:val="002B65FF"/>
    <w:rsid w:val="002B7B61"/>
    <w:rsid w:val="002C38A6"/>
    <w:rsid w:val="002C6A14"/>
    <w:rsid w:val="002D0BDC"/>
    <w:rsid w:val="002D13B6"/>
    <w:rsid w:val="002D2D83"/>
    <w:rsid w:val="002D65C4"/>
    <w:rsid w:val="002D6693"/>
    <w:rsid w:val="002D7F1C"/>
    <w:rsid w:val="002E0A75"/>
    <w:rsid w:val="002E0EB4"/>
    <w:rsid w:val="002E2365"/>
    <w:rsid w:val="002E52C2"/>
    <w:rsid w:val="002F4CC8"/>
    <w:rsid w:val="002F52FA"/>
    <w:rsid w:val="002F6182"/>
    <w:rsid w:val="00300EB2"/>
    <w:rsid w:val="00301482"/>
    <w:rsid w:val="0030373F"/>
    <w:rsid w:val="00303E5C"/>
    <w:rsid w:val="00310647"/>
    <w:rsid w:val="00312A7E"/>
    <w:rsid w:val="00321397"/>
    <w:rsid w:val="00322DA7"/>
    <w:rsid w:val="00323012"/>
    <w:rsid w:val="00325318"/>
    <w:rsid w:val="00325F8E"/>
    <w:rsid w:val="0032613C"/>
    <w:rsid w:val="00330B70"/>
    <w:rsid w:val="00331993"/>
    <w:rsid w:val="003328B1"/>
    <w:rsid w:val="00332D0D"/>
    <w:rsid w:val="003330F3"/>
    <w:rsid w:val="00333352"/>
    <w:rsid w:val="00334230"/>
    <w:rsid w:val="00335B75"/>
    <w:rsid w:val="00337545"/>
    <w:rsid w:val="0034036A"/>
    <w:rsid w:val="003418D9"/>
    <w:rsid w:val="00342405"/>
    <w:rsid w:val="00343C8F"/>
    <w:rsid w:val="00346415"/>
    <w:rsid w:val="00350F10"/>
    <w:rsid w:val="003522FE"/>
    <w:rsid w:val="0035594E"/>
    <w:rsid w:val="0035600C"/>
    <w:rsid w:val="00357149"/>
    <w:rsid w:val="0036320C"/>
    <w:rsid w:val="00363D03"/>
    <w:rsid w:val="00364A6B"/>
    <w:rsid w:val="0036719B"/>
    <w:rsid w:val="0036742F"/>
    <w:rsid w:val="0036750D"/>
    <w:rsid w:val="00370FE3"/>
    <w:rsid w:val="003712D7"/>
    <w:rsid w:val="003731DF"/>
    <w:rsid w:val="00377132"/>
    <w:rsid w:val="00377778"/>
    <w:rsid w:val="003902CD"/>
    <w:rsid w:val="003947C4"/>
    <w:rsid w:val="00394A4D"/>
    <w:rsid w:val="0039687B"/>
    <w:rsid w:val="00396F61"/>
    <w:rsid w:val="003A07D2"/>
    <w:rsid w:val="003A1581"/>
    <w:rsid w:val="003A1EDE"/>
    <w:rsid w:val="003A2009"/>
    <w:rsid w:val="003B02C7"/>
    <w:rsid w:val="003B1084"/>
    <w:rsid w:val="003B10D9"/>
    <w:rsid w:val="003B1B93"/>
    <w:rsid w:val="003B1D2F"/>
    <w:rsid w:val="003B2894"/>
    <w:rsid w:val="003B782A"/>
    <w:rsid w:val="003C103C"/>
    <w:rsid w:val="003C10AA"/>
    <w:rsid w:val="003C2C78"/>
    <w:rsid w:val="003C3215"/>
    <w:rsid w:val="003C475A"/>
    <w:rsid w:val="003C4E2C"/>
    <w:rsid w:val="003C5DEF"/>
    <w:rsid w:val="003C7FD6"/>
    <w:rsid w:val="003D02AC"/>
    <w:rsid w:val="003D0746"/>
    <w:rsid w:val="003D2CF1"/>
    <w:rsid w:val="003D30D1"/>
    <w:rsid w:val="003D3A69"/>
    <w:rsid w:val="003D4DFB"/>
    <w:rsid w:val="003D7F8F"/>
    <w:rsid w:val="003E2B8E"/>
    <w:rsid w:val="003E4A1F"/>
    <w:rsid w:val="003E6252"/>
    <w:rsid w:val="003E63E2"/>
    <w:rsid w:val="003E754D"/>
    <w:rsid w:val="003F0494"/>
    <w:rsid w:val="003F1403"/>
    <w:rsid w:val="003F1F70"/>
    <w:rsid w:val="003F37E8"/>
    <w:rsid w:val="003F3F13"/>
    <w:rsid w:val="003F65DB"/>
    <w:rsid w:val="003F6906"/>
    <w:rsid w:val="00400940"/>
    <w:rsid w:val="00401070"/>
    <w:rsid w:val="004026CF"/>
    <w:rsid w:val="004069A7"/>
    <w:rsid w:val="00406F7C"/>
    <w:rsid w:val="0040743E"/>
    <w:rsid w:val="00407DE4"/>
    <w:rsid w:val="0041053D"/>
    <w:rsid w:val="00412135"/>
    <w:rsid w:val="00412227"/>
    <w:rsid w:val="00414229"/>
    <w:rsid w:val="00416B61"/>
    <w:rsid w:val="0042043B"/>
    <w:rsid w:val="004218E2"/>
    <w:rsid w:val="00421FF9"/>
    <w:rsid w:val="004246A2"/>
    <w:rsid w:val="004252D0"/>
    <w:rsid w:val="0043143A"/>
    <w:rsid w:val="0043635C"/>
    <w:rsid w:val="00436C5D"/>
    <w:rsid w:val="004433AD"/>
    <w:rsid w:val="00446A97"/>
    <w:rsid w:val="0046022D"/>
    <w:rsid w:val="004619D1"/>
    <w:rsid w:val="00462227"/>
    <w:rsid w:val="00475D99"/>
    <w:rsid w:val="0048005E"/>
    <w:rsid w:val="00480C3A"/>
    <w:rsid w:val="00491A44"/>
    <w:rsid w:val="00493EE7"/>
    <w:rsid w:val="00494320"/>
    <w:rsid w:val="004A0CDC"/>
    <w:rsid w:val="004A44BC"/>
    <w:rsid w:val="004A58F7"/>
    <w:rsid w:val="004B2CCE"/>
    <w:rsid w:val="004B568B"/>
    <w:rsid w:val="004B62D6"/>
    <w:rsid w:val="004C1468"/>
    <w:rsid w:val="004C2B2D"/>
    <w:rsid w:val="004C5DBA"/>
    <w:rsid w:val="004C7CD5"/>
    <w:rsid w:val="004D2A83"/>
    <w:rsid w:val="004D3CE9"/>
    <w:rsid w:val="004E26CD"/>
    <w:rsid w:val="004E2AA5"/>
    <w:rsid w:val="004E36B0"/>
    <w:rsid w:val="004E3D18"/>
    <w:rsid w:val="004E5177"/>
    <w:rsid w:val="004E65BA"/>
    <w:rsid w:val="004E6E56"/>
    <w:rsid w:val="004F0829"/>
    <w:rsid w:val="004F66EB"/>
    <w:rsid w:val="004F6ADD"/>
    <w:rsid w:val="004F6C8A"/>
    <w:rsid w:val="004F78AF"/>
    <w:rsid w:val="004F7FA8"/>
    <w:rsid w:val="00501F98"/>
    <w:rsid w:val="0050443E"/>
    <w:rsid w:val="00504F22"/>
    <w:rsid w:val="0050669A"/>
    <w:rsid w:val="00507475"/>
    <w:rsid w:val="00513278"/>
    <w:rsid w:val="00514A46"/>
    <w:rsid w:val="00515F56"/>
    <w:rsid w:val="00517B55"/>
    <w:rsid w:val="005209B4"/>
    <w:rsid w:val="00523D7C"/>
    <w:rsid w:val="005242FA"/>
    <w:rsid w:val="00527652"/>
    <w:rsid w:val="00527842"/>
    <w:rsid w:val="00530001"/>
    <w:rsid w:val="0053228F"/>
    <w:rsid w:val="00534CDF"/>
    <w:rsid w:val="005364FD"/>
    <w:rsid w:val="00537119"/>
    <w:rsid w:val="005371E3"/>
    <w:rsid w:val="00543176"/>
    <w:rsid w:val="005442E8"/>
    <w:rsid w:val="005444ED"/>
    <w:rsid w:val="00545402"/>
    <w:rsid w:val="0054780E"/>
    <w:rsid w:val="00550646"/>
    <w:rsid w:val="00550EDF"/>
    <w:rsid w:val="00551C25"/>
    <w:rsid w:val="00552813"/>
    <w:rsid w:val="005536E5"/>
    <w:rsid w:val="00557CDF"/>
    <w:rsid w:val="005603E2"/>
    <w:rsid w:val="00560A60"/>
    <w:rsid w:val="00561AD6"/>
    <w:rsid w:val="00562AF1"/>
    <w:rsid w:val="00562E4F"/>
    <w:rsid w:val="00563BB3"/>
    <w:rsid w:val="00564939"/>
    <w:rsid w:val="005672EC"/>
    <w:rsid w:val="00570800"/>
    <w:rsid w:val="00580747"/>
    <w:rsid w:val="00581407"/>
    <w:rsid w:val="00581BA4"/>
    <w:rsid w:val="00586BAA"/>
    <w:rsid w:val="00592331"/>
    <w:rsid w:val="005924D4"/>
    <w:rsid w:val="0059301E"/>
    <w:rsid w:val="00593863"/>
    <w:rsid w:val="005953C5"/>
    <w:rsid w:val="00595592"/>
    <w:rsid w:val="005967ED"/>
    <w:rsid w:val="005A13BD"/>
    <w:rsid w:val="005A3090"/>
    <w:rsid w:val="005A4C35"/>
    <w:rsid w:val="005A527E"/>
    <w:rsid w:val="005A5FB4"/>
    <w:rsid w:val="005A6563"/>
    <w:rsid w:val="005A704B"/>
    <w:rsid w:val="005B161B"/>
    <w:rsid w:val="005B1E63"/>
    <w:rsid w:val="005B219D"/>
    <w:rsid w:val="005B36C9"/>
    <w:rsid w:val="005B5FA1"/>
    <w:rsid w:val="005B7E0F"/>
    <w:rsid w:val="005C13A8"/>
    <w:rsid w:val="005C3160"/>
    <w:rsid w:val="005C32A4"/>
    <w:rsid w:val="005C69E7"/>
    <w:rsid w:val="005D274B"/>
    <w:rsid w:val="005D2904"/>
    <w:rsid w:val="005D3D44"/>
    <w:rsid w:val="005D7F7C"/>
    <w:rsid w:val="005E17F2"/>
    <w:rsid w:val="005E22DE"/>
    <w:rsid w:val="005E3159"/>
    <w:rsid w:val="005E6478"/>
    <w:rsid w:val="005E649A"/>
    <w:rsid w:val="005E7578"/>
    <w:rsid w:val="005E787A"/>
    <w:rsid w:val="005F0D26"/>
    <w:rsid w:val="005F115F"/>
    <w:rsid w:val="005F1244"/>
    <w:rsid w:val="005F36CC"/>
    <w:rsid w:val="005F4E51"/>
    <w:rsid w:val="005F6029"/>
    <w:rsid w:val="005F7034"/>
    <w:rsid w:val="005F723E"/>
    <w:rsid w:val="00600704"/>
    <w:rsid w:val="006016EA"/>
    <w:rsid w:val="006037CA"/>
    <w:rsid w:val="00605D44"/>
    <w:rsid w:val="00607107"/>
    <w:rsid w:val="00613C57"/>
    <w:rsid w:val="006159AE"/>
    <w:rsid w:val="00615B28"/>
    <w:rsid w:val="00616EFC"/>
    <w:rsid w:val="00617AAD"/>
    <w:rsid w:val="00617F9C"/>
    <w:rsid w:val="00622D7C"/>
    <w:rsid w:val="00623F20"/>
    <w:rsid w:val="006252B4"/>
    <w:rsid w:val="0063438D"/>
    <w:rsid w:val="0063445B"/>
    <w:rsid w:val="00636566"/>
    <w:rsid w:val="00641FB3"/>
    <w:rsid w:val="00643D00"/>
    <w:rsid w:val="00644D83"/>
    <w:rsid w:val="0065284C"/>
    <w:rsid w:val="006632E7"/>
    <w:rsid w:val="00664EA1"/>
    <w:rsid w:val="00665DDB"/>
    <w:rsid w:val="00667461"/>
    <w:rsid w:val="006677C7"/>
    <w:rsid w:val="00667B74"/>
    <w:rsid w:val="00670224"/>
    <w:rsid w:val="00670950"/>
    <w:rsid w:val="00670BB9"/>
    <w:rsid w:val="00670CFC"/>
    <w:rsid w:val="00672EF6"/>
    <w:rsid w:val="006745F8"/>
    <w:rsid w:val="00675B84"/>
    <w:rsid w:val="00677AB7"/>
    <w:rsid w:val="0068065A"/>
    <w:rsid w:val="00682639"/>
    <w:rsid w:val="00682812"/>
    <w:rsid w:val="0068298C"/>
    <w:rsid w:val="00685031"/>
    <w:rsid w:val="00690CF7"/>
    <w:rsid w:val="00691E3E"/>
    <w:rsid w:val="00692D9B"/>
    <w:rsid w:val="00696E3B"/>
    <w:rsid w:val="00697978"/>
    <w:rsid w:val="006A610F"/>
    <w:rsid w:val="006A69BD"/>
    <w:rsid w:val="006A6E1A"/>
    <w:rsid w:val="006B14DF"/>
    <w:rsid w:val="006B18E5"/>
    <w:rsid w:val="006B364D"/>
    <w:rsid w:val="006B59F5"/>
    <w:rsid w:val="006B5C36"/>
    <w:rsid w:val="006B5CBF"/>
    <w:rsid w:val="006C106D"/>
    <w:rsid w:val="006C1C0E"/>
    <w:rsid w:val="006C253E"/>
    <w:rsid w:val="006C57DA"/>
    <w:rsid w:val="006C6E15"/>
    <w:rsid w:val="006D5D4A"/>
    <w:rsid w:val="006D6140"/>
    <w:rsid w:val="006D6656"/>
    <w:rsid w:val="006D7639"/>
    <w:rsid w:val="006E0C69"/>
    <w:rsid w:val="006E4E45"/>
    <w:rsid w:val="006E5601"/>
    <w:rsid w:val="006E5978"/>
    <w:rsid w:val="006F09E9"/>
    <w:rsid w:val="006F20EE"/>
    <w:rsid w:val="006F2E10"/>
    <w:rsid w:val="006F329C"/>
    <w:rsid w:val="006F3352"/>
    <w:rsid w:val="006F4C26"/>
    <w:rsid w:val="006F5329"/>
    <w:rsid w:val="006F53A2"/>
    <w:rsid w:val="006F624C"/>
    <w:rsid w:val="0070002B"/>
    <w:rsid w:val="00702220"/>
    <w:rsid w:val="00702D91"/>
    <w:rsid w:val="00702FCA"/>
    <w:rsid w:val="00704134"/>
    <w:rsid w:val="00705F97"/>
    <w:rsid w:val="0071234A"/>
    <w:rsid w:val="00713146"/>
    <w:rsid w:val="0071610F"/>
    <w:rsid w:val="0071748A"/>
    <w:rsid w:val="007202A2"/>
    <w:rsid w:val="00725DF8"/>
    <w:rsid w:val="0072793D"/>
    <w:rsid w:val="00730D90"/>
    <w:rsid w:val="00731A2B"/>
    <w:rsid w:val="007320D6"/>
    <w:rsid w:val="00733F15"/>
    <w:rsid w:val="00735D56"/>
    <w:rsid w:val="00736B1A"/>
    <w:rsid w:val="00737285"/>
    <w:rsid w:val="00746A64"/>
    <w:rsid w:val="00752256"/>
    <w:rsid w:val="007524E4"/>
    <w:rsid w:val="00753447"/>
    <w:rsid w:val="007556D1"/>
    <w:rsid w:val="007564D2"/>
    <w:rsid w:val="00756584"/>
    <w:rsid w:val="00757B81"/>
    <w:rsid w:val="00761340"/>
    <w:rsid w:val="0076192E"/>
    <w:rsid w:val="007622B0"/>
    <w:rsid w:val="00763070"/>
    <w:rsid w:val="007638FC"/>
    <w:rsid w:val="007649F0"/>
    <w:rsid w:val="00765DAA"/>
    <w:rsid w:val="0077088F"/>
    <w:rsid w:val="007721BF"/>
    <w:rsid w:val="007746BF"/>
    <w:rsid w:val="00775DCC"/>
    <w:rsid w:val="0077777D"/>
    <w:rsid w:val="00782BF6"/>
    <w:rsid w:val="0078341D"/>
    <w:rsid w:val="00784E49"/>
    <w:rsid w:val="00787428"/>
    <w:rsid w:val="00790415"/>
    <w:rsid w:val="00790B73"/>
    <w:rsid w:val="0079135B"/>
    <w:rsid w:val="0079441B"/>
    <w:rsid w:val="00797683"/>
    <w:rsid w:val="007A0A5F"/>
    <w:rsid w:val="007A1688"/>
    <w:rsid w:val="007A250B"/>
    <w:rsid w:val="007A2942"/>
    <w:rsid w:val="007A5D31"/>
    <w:rsid w:val="007A7580"/>
    <w:rsid w:val="007B25CF"/>
    <w:rsid w:val="007B5F5A"/>
    <w:rsid w:val="007B6A25"/>
    <w:rsid w:val="007C4A95"/>
    <w:rsid w:val="007C6477"/>
    <w:rsid w:val="007C770C"/>
    <w:rsid w:val="007D0072"/>
    <w:rsid w:val="007D10C3"/>
    <w:rsid w:val="007D203B"/>
    <w:rsid w:val="007D521E"/>
    <w:rsid w:val="007D6958"/>
    <w:rsid w:val="007D6CA7"/>
    <w:rsid w:val="007D747F"/>
    <w:rsid w:val="007E0D8C"/>
    <w:rsid w:val="007E1AA1"/>
    <w:rsid w:val="007E262F"/>
    <w:rsid w:val="007E400E"/>
    <w:rsid w:val="007E4FEF"/>
    <w:rsid w:val="007E5110"/>
    <w:rsid w:val="007E6399"/>
    <w:rsid w:val="007E6E96"/>
    <w:rsid w:val="007F101F"/>
    <w:rsid w:val="007F29F0"/>
    <w:rsid w:val="007F5739"/>
    <w:rsid w:val="007F64DD"/>
    <w:rsid w:val="007F7D25"/>
    <w:rsid w:val="00801038"/>
    <w:rsid w:val="00801DC6"/>
    <w:rsid w:val="0080653A"/>
    <w:rsid w:val="008107B5"/>
    <w:rsid w:val="00810CF1"/>
    <w:rsid w:val="008119D6"/>
    <w:rsid w:val="008156F9"/>
    <w:rsid w:val="00817182"/>
    <w:rsid w:val="008173FB"/>
    <w:rsid w:val="0082283B"/>
    <w:rsid w:val="00823245"/>
    <w:rsid w:val="00824C73"/>
    <w:rsid w:val="00824DFB"/>
    <w:rsid w:val="0082775A"/>
    <w:rsid w:val="00831FA3"/>
    <w:rsid w:val="00833942"/>
    <w:rsid w:val="008369DB"/>
    <w:rsid w:val="008374C5"/>
    <w:rsid w:val="0084041C"/>
    <w:rsid w:val="008404E7"/>
    <w:rsid w:val="008412AB"/>
    <w:rsid w:val="008418A1"/>
    <w:rsid w:val="008452D8"/>
    <w:rsid w:val="00845B1A"/>
    <w:rsid w:val="00845D63"/>
    <w:rsid w:val="00846E42"/>
    <w:rsid w:val="00847D50"/>
    <w:rsid w:val="00850924"/>
    <w:rsid w:val="008512AE"/>
    <w:rsid w:val="0085151E"/>
    <w:rsid w:val="00851B1A"/>
    <w:rsid w:val="00853DE7"/>
    <w:rsid w:val="00854322"/>
    <w:rsid w:val="008544B7"/>
    <w:rsid w:val="00856E67"/>
    <w:rsid w:val="00864D1D"/>
    <w:rsid w:val="00867C90"/>
    <w:rsid w:val="00867FB0"/>
    <w:rsid w:val="008733DC"/>
    <w:rsid w:val="00877062"/>
    <w:rsid w:val="0088144C"/>
    <w:rsid w:val="008826CA"/>
    <w:rsid w:val="00887160"/>
    <w:rsid w:val="00887342"/>
    <w:rsid w:val="00892BBD"/>
    <w:rsid w:val="00893B99"/>
    <w:rsid w:val="008949F8"/>
    <w:rsid w:val="0089566A"/>
    <w:rsid w:val="0089794D"/>
    <w:rsid w:val="008A1D27"/>
    <w:rsid w:val="008A2200"/>
    <w:rsid w:val="008A39BC"/>
    <w:rsid w:val="008A47C2"/>
    <w:rsid w:val="008A7ADA"/>
    <w:rsid w:val="008A7C8A"/>
    <w:rsid w:val="008B35F8"/>
    <w:rsid w:val="008B3A45"/>
    <w:rsid w:val="008B4D9C"/>
    <w:rsid w:val="008B4E2E"/>
    <w:rsid w:val="008B52AA"/>
    <w:rsid w:val="008B6C7C"/>
    <w:rsid w:val="008C0006"/>
    <w:rsid w:val="008C1BC5"/>
    <w:rsid w:val="008C2378"/>
    <w:rsid w:val="008C3DAF"/>
    <w:rsid w:val="008C3ECC"/>
    <w:rsid w:val="008C4EF0"/>
    <w:rsid w:val="008C54F7"/>
    <w:rsid w:val="008C570A"/>
    <w:rsid w:val="008C6439"/>
    <w:rsid w:val="008C670F"/>
    <w:rsid w:val="008C6DB1"/>
    <w:rsid w:val="008C715E"/>
    <w:rsid w:val="008D0EBE"/>
    <w:rsid w:val="008D2BAF"/>
    <w:rsid w:val="008D2ED0"/>
    <w:rsid w:val="008D5B7C"/>
    <w:rsid w:val="008E1BD8"/>
    <w:rsid w:val="008E64E8"/>
    <w:rsid w:val="008E6F6A"/>
    <w:rsid w:val="008F08DA"/>
    <w:rsid w:val="008F1900"/>
    <w:rsid w:val="008F3803"/>
    <w:rsid w:val="008F4438"/>
    <w:rsid w:val="008F70A7"/>
    <w:rsid w:val="00900A32"/>
    <w:rsid w:val="00901C83"/>
    <w:rsid w:val="00902DAC"/>
    <w:rsid w:val="009060DB"/>
    <w:rsid w:val="00914CAA"/>
    <w:rsid w:val="009153C8"/>
    <w:rsid w:val="00916410"/>
    <w:rsid w:val="009207B8"/>
    <w:rsid w:val="00922D4E"/>
    <w:rsid w:val="00925442"/>
    <w:rsid w:val="00925588"/>
    <w:rsid w:val="00927C62"/>
    <w:rsid w:val="009301FF"/>
    <w:rsid w:val="00930F09"/>
    <w:rsid w:val="00932AFD"/>
    <w:rsid w:val="00932BC6"/>
    <w:rsid w:val="00934FBD"/>
    <w:rsid w:val="00936455"/>
    <w:rsid w:val="0093775E"/>
    <w:rsid w:val="00940A6B"/>
    <w:rsid w:val="00941406"/>
    <w:rsid w:val="0094447E"/>
    <w:rsid w:val="00945D76"/>
    <w:rsid w:val="0095188F"/>
    <w:rsid w:val="00952F15"/>
    <w:rsid w:val="0096283F"/>
    <w:rsid w:val="00963965"/>
    <w:rsid w:val="00963E78"/>
    <w:rsid w:val="00964E6C"/>
    <w:rsid w:val="00965225"/>
    <w:rsid w:val="009652F1"/>
    <w:rsid w:val="009656CD"/>
    <w:rsid w:val="0096581D"/>
    <w:rsid w:val="00965FC1"/>
    <w:rsid w:val="00967BC7"/>
    <w:rsid w:val="00971980"/>
    <w:rsid w:val="00975589"/>
    <w:rsid w:val="00976038"/>
    <w:rsid w:val="0097675D"/>
    <w:rsid w:val="00976960"/>
    <w:rsid w:val="00977A0A"/>
    <w:rsid w:val="009821C9"/>
    <w:rsid w:val="00984C77"/>
    <w:rsid w:val="009859BF"/>
    <w:rsid w:val="00985AEF"/>
    <w:rsid w:val="00985EA1"/>
    <w:rsid w:val="0098656A"/>
    <w:rsid w:val="00992696"/>
    <w:rsid w:val="00995733"/>
    <w:rsid w:val="00995EF6"/>
    <w:rsid w:val="009969CD"/>
    <w:rsid w:val="009A0F33"/>
    <w:rsid w:val="009A4948"/>
    <w:rsid w:val="009A5E9B"/>
    <w:rsid w:val="009A656C"/>
    <w:rsid w:val="009B12EE"/>
    <w:rsid w:val="009B12F3"/>
    <w:rsid w:val="009B131E"/>
    <w:rsid w:val="009B18BE"/>
    <w:rsid w:val="009B2CC1"/>
    <w:rsid w:val="009B3401"/>
    <w:rsid w:val="009B3EB6"/>
    <w:rsid w:val="009C01A5"/>
    <w:rsid w:val="009C029D"/>
    <w:rsid w:val="009C3645"/>
    <w:rsid w:val="009C37FA"/>
    <w:rsid w:val="009C4F6D"/>
    <w:rsid w:val="009C5800"/>
    <w:rsid w:val="009C6B39"/>
    <w:rsid w:val="009D2490"/>
    <w:rsid w:val="009D338B"/>
    <w:rsid w:val="009D4A04"/>
    <w:rsid w:val="009D4D1F"/>
    <w:rsid w:val="009D7106"/>
    <w:rsid w:val="009D7F1C"/>
    <w:rsid w:val="009E2137"/>
    <w:rsid w:val="009E5173"/>
    <w:rsid w:val="009E528E"/>
    <w:rsid w:val="009E5FA6"/>
    <w:rsid w:val="009F0378"/>
    <w:rsid w:val="009F0741"/>
    <w:rsid w:val="009F3C62"/>
    <w:rsid w:val="009F6DBC"/>
    <w:rsid w:val="009F7334"/>
    <w:rsid w:val="00A0059D"/>
    <w:rsid w:val="00A02BDB"/>
    <w:rsid w:val="00A02F28"/>
    <w:rsid w:val="00A04DA4"/>
    <w:rsid w:val="00A104DB"/>
    <w:rsid w:val="00A10654"/>
    <w:rsid w:val="00A125E0"/>
    <w:rsid w:val="00A13048"/>
    <w:rsid w:val="00A14DAE"/>
    <w:rsid w:val="00A23C36"/>
    <w:rsid w:val="00A2428F"/>
    <w:rsid w:val="00A24C28"/>
    <w:rsid w:val="00A3026E"/>
    <w:rsid w:val="00A3386A"/>
    <w:rsid w:val="00A33D76"/>
    <w:rsid w:val="00A33FBB"/>
    <w:rsid w:val="00A344F0"/>
    <w:rsid w:val="00A350F8"/>
    <w:rsid w:val="00A3626A"/>
    <w:rsid w:val="00A36BE6"/>
    <w:rsid w:val="00A40B54"/>
    <w:rsid w:val="00A420BC"/>
    <w:rsid w:val="00A437FF"/>
    <w:rsid w:val="00A44464"/>
    <w:rsid w:val="00A44A73"/>
    <w:rsid w:val="00A46AAE"/>
    <w:rsid w:val="00A510C2"/>
    <w:rsid w:val="00A51BFC"/>
    <w:rsid w:val="00A534BC"/>
    <w:rsid w:val="00A53A4B"/>
    <w:rsid w:val="00A55558"/>
    <w:rsid w:val="00A55D2D"/>
    <w:rsid w:val="00A561BF"/>
    <w:rsid w:val="00A60462"/>
    <w:rsid w:val="00A639A7"/>
    <w:rsid w:val="00A653EE"/>
    <w:rsid w:val="00A65699"/>
    <w:rsid w:val="00A65A27"/>
    <w:rsid w:val="00A711BC"/>
    <w:rsid w:val="00A71444"/>
    <w:rsid w:val="00A7297F"/>
    <w:rsid w:val="00A72DE0"/>
    <w:rsid w:val="00A73011"/>
    <w:rsid w:val="00A737E8"/>
    <w:rsid w:val="00A742E7"/>
    <w:rsid w:val="00A74440"/>
    <w:rsid w:val="00A75F2B"/>
    <w:rsid w:val="00A84883"/>
    <w:rsid w:val="00A84EEA"/>
    <w:rsid w:val="00A86EF5"/>
    <w:rsid w:val="00A92239"/>
    <w:rsid w:val="00A97E2E"/>
    <w:rsid w:val="00AA44BE"/>
    <w:rsid w:val="00AA5B6F"/>
    <w:rsid w:val="00AA69BE"/>
    <w:rsid w:val="00AB18F7"/>
    <w:rsid w:val="00AB22F6"/>
    <w:rsid w:val="00AB3645"/>
    <w:rsid w:val="00AB44AD"/>
    <w:rsid w:val="00AB5A22"/>
    <w:rsid w:val="00AB69B5"/>
    <w:rsid w:val="00AB72B7"/>
    <w:rsid w:val="00AB7DB8"/>
    <w:rsid w:val="00AB7DC4"/>
    <w:rsid w:val="00AC03FC"/>
    <w:rsid w:val="00AC0D60"/>
    <w:rsid w:val="00AC11C9"/>
    <w:rsid w:val="00AC1C9A"/>
    <w:rsid w:val="00AC2B6A"/>
    <w:rsid w:val="00AC34C1"/>
    <w:rsid w:val="00AC4242"/>
    <w:rsid w:val="00AD01D7"/>
    <w:rsid w:val="00AD1522"/>
    <w:rsid w:val="00AD2FEA"/>
    <w:rsid w:val="00AD3833"/>
    <w:rsid w:val="00AD3DCA"/>
    <w:rsid w:val="00AD6CF4"/>
    <w:rsid w:val="00AD78F9"/>
    <w:rsid w:val="00AE1B9C"/>
    <w:rsid w:val="00AE1F85"/>
    <w:rsid w:val="00AE53C7"/>
    <w:rsid w:val="00AE6608"/>
    <w:rsid w:val="00AF29CF"/>
    <w:rsid w:val="00AF312C"/>
    <w:rsid w:val="00AF4243"/>
    <w:rsid w:val="00AF4CE6"/>
    <w:rsid w:val="00AF6EFB"/>
    <w:rsid w:val="00B0287E"/>
    <w:rsid w:val="00B03278"/>
    <w:rsid w:val="00B04E26"/>
    <w:rsid w:val="00B06B3A"/>
    <w:rsid w:val="00B10397"/>
    <w:rsid w:val="00B10A91"/>
    <w:rsid w:val="00B14106"/>
    <w:rsid w:val="00B14DFB"/>
    <w:rsid w:val="00B1788D"/>
    <w:rsid w:val="00B21493"/>
    <w:rsid w:val="00B24D4B"/>
    <w:rsid w:val="00B25173"/>
    <w:rsid w:val="00B27AF4"/>
    <w:rsid w:val="00B30D22"/>
    <w:rsid w:val="00B312B2"/>
    <w:rsid w:val="00B3292B"/>
    <w:rsid w:val="00B34165"/>
    <w:rsid w:val="00B34735"/>
    <w:rsid w:val="00B34FA1"/>
    <w:rsid w:val="00B3527E"/>
    <w:rsid w:val="00B4072D"/>
    <w:rsid w:val="00B40735"/>
    <w:rsid w:val="00B42BF5"/>
    <w:rsid w:val="00B433C2"/>
    <w:rsid w:val="00B437A6"/>
    <w:rsid w:val="00B4491D"/>
    <w:rsid w:val="00B449AA"/>
    <w:rsid w:val="00B449D9"/>
    <w:rsid w:val="00B44F13"/>
    <w:rsid w:val="00B4694A"/>
    <w:rsid w:val="00B47856"/>
    <w:rsid w:val="00B51E6F"/>
    <w:rsid w:val="00B52B69"/>
    <w:rsid w:val="00B5700C"/>
    <w:rsid w:val="00B57E73"/>
    <w:rsid w:val="00B64858"/>
    <w:rsid w:val="00B64B12"/>
    <w:rsid w:val="00B65A88"/>
    <w:rsid w:val="00B66BEE"/>
    <w:rsid w:val="00B70B57"/>
    <w:rsid w:val="00B7411D"/>
    <w:rsid w:val="00B7506D"/>
    <w:rsid w:val="00B7741C"/>
    <w:rsid w:val="00B77BC0"/>
    <w:rsid w:val="00B837E2"/>
    <w:rsid w:val="00B86CB8"/>
    <w:rsid w:val="00B92A26"/>
    <w:rsid w:val="00B960BB"/>
    <w:rsid w:val="00B96FFD"/>
    <w:rsid w:val="00BA141C"/>
    <w:rsid w:val="00BA2721"/>
    <w:rsid w:val="00BA2E5A"/>
    <w:rsid w:val="00BA3D89"/>
    <w:rsid w:val="00BA42AD"/>
    <w:rsid w:val="00BA6E4E"/>
    <w:rsid w:val="00BA7460"/>
    <w:rsid w:val="00BB03D6"/>
    <w:rsid w:val="00BB067A"/>
    <w:rsid w:val="00BB262C"/>
    <w:rsid w:val="00BB3CD0"/>
    <w:rsid w:val="00BB7F28"/>
    <w:rsid w:val="00BC044A"/>
    <w:rsid w:val="00BC16B3"/>
    <w:rsid w:val="00BC2084"/>
    <w:rsid w:val="00BC42C4"/>
    <w:rsid w:val="00BC5162"/>
    <w:rsid w:val="00BC5821"/>
    <w:rsid w:val="00BC5A15"/>
    <w:rsid w:val="00BC736C"/>
    <w:rsid w:val="00BC79D0"/>
    <w:rsid w:val="00BC7D62"/>
    <w:rsid w:val="00BD3D1D"/>
    <w:rsid w:val="00BD5B8A"/>
    <w:rsid w:val="00BE00FB"/>
    <w:rsid w:val="00BE23AF"/>
    <w:rsid w:val="00BE2B8C"/>
    <w:rsid w:val="00BF6FCF"/>
    <w:rsid w:val="00C006C9"/>
    <w:rsid w:val="00C010FF"/>
    <w:rsid w:val="00C01C86"/>
    <w:rsid w:val="00C04483"/>
    <w:rsid w:val="00C05FB7"/>
    <w:rsid w:val="00C0687C"/>
    <w:rsid w:val="00C10FE3"/>
    <w:rsid w:val="00C11C2A"/>
    <w:rsid w:val="00C14390"/>
    <w:rsid w:val="00C162F3"/>
    <w:rsid w:val="00C16341"/>
    <w:rsid w:val="00C166E6"/>
    <w:rsid w:val="00C20AE5"/>
    <w:rsid w:val="00C217B2"/>
    <w:rsid w:val="00C21A31"/>
    <w:rsid w:val="00C222FD"/>
    <w:rsid w:val="00C24BB2"/>
    <w:rsid w:val="00C30DF8"/>
    <w:rsid w:val="00C30E7B"/>
    <w:rsid w:val="00C336CA"/>
    <w:rsid w:val="00C34970"/>
    <w:rsid w:val="00C36A59"/>
    <w:rsid w:val="00C427F5"/>
    <w:rsid w:val="00C433A8"/>
    <w:rsid w:val="00C4417E"/>
    <w:rsid w:val="00C45F07"/>
    <w:rsid w:val="00C528E5"/>
    <w:rsid w:val="00C54497"/>
    <w:rsid w:val="00C545F5"/>
    <w:rsid w:val="00C54A06"/>
    <w:rsid w:val="00C60112"/>
    <w:rsid w:val="00C61853"/>
    <w:rsid w:val="00C62429"/>
    <w:rsid w:val="00C62DC1"/>
    <w:rsid w:val="00C65823"/>
    <w:rsid w:val="00C67432"/>
    <w:rsid w:val="00C6797F"/>
    <w:rsid w:val="00C70144"/>
    <w:rsid w:val="00C737ED"/>
    <w:rsid w:val="00C73FA7"/>
    <w:rsid w:val="00C75A12"/>
    <w:rsid w:val="00C75D1A"/>
    <w:rsid w:val="00C76360"/>
    <w:rsid w:val="00C763D7"/>
    <w:rsid w:val="00C764CF"/>
    <w:rsid w:val="00C778CD"/>
    <w:rsid w:val="00C77C8D"/>
    <w:rsid w:val="00C82ACF"/>
    <w:rsid w:val="00C84332"/>
    <w:rsid w:val="00C8691D"/>
    <w:rsid w:val="00C87A45"/>
    <w:rsid w:val="00C90A29"/>
    <w:rsid w:val="00C93D05"/>
    <w:rsid w:val="00C93FF0"/>
    <w:rsid w:val="00C9441A"/>
    <w:rsid w:val="00CA01A9"/>
    <w:rsid w:val="00CA352D"/>
    <w:rsid w:val="00CA7D0F"/>
    <w:rsid w:val="00CB065E"/>
    <w:rsid w:val="00CB09E4"/>
    <w:rsid w:val="00CB4A9F"/>
    <w:rsid w:val="00CC3CB6"/>
    <w:rsid w:val="00CC7DAB"/>
    <w:rsid w:val="00CD004C"/>
    <w:rsid w:val="00CD0B33"/>
    <w:rsid w:val="00CD0B8E"/>
    <w:rsid w:val="00CD289E"/>
    <w:rsid w:val="00CD66F5"/>
    <w:rsid w:val="00CD6AB9"/>
    <w:rsid w:val="00CD6F60"/>
    <w:rsid w:val="00CE018A"/>
    <w:rsid w:val="00CE054D"/>
    <w:rsid w:val="00CE50E1"/>
    <w:rsid w:val="00CF1C17"/>
    <w:rsid w:val="00CF429D"/>
    <w:rsid w:val="00CF77A1"/>
    <w:rsid w:val="00CF7B3B"/>
    <w:rsid w:val="00D019B2"/>
    <w:rsid w:val="00D019E8"/>
    <w:rsid w:val="00D01CFF"/>
    <w:rsid w:val="00D031A5"/>
    <w:rsid w:val="00D03E07"/>
    <w:rsid w:val="00D04828"/>
    <w:rsid w:val="00D04E97"/>
    <w:rsid w:val="00D0539A"/>
    <w:rsid w:val="00D066D5"/>
    <w:rsid w:val="00D07610"/>
    <w:rsid w:val="00D10B7F"/>
    <w:rsid w:val="00D1214D"/>
    <w:rsid w:val="00D14874"/>
    <w:rsid w:val="00D14F34"/>
    <w:rsid w:val="00D14FBF"/>
    <w:rsid w:val="00D15237"/>
    <w:rsid w:val="00D1528F"/>
    <w:rsid w:val="00D1676B"/>
    <w:rsid w:val="00D20610"/>
    <w:rsid w:val="00D22AF9"/>
    <w:rsid w:val="00D22D7A"/>
    <w:rsid w:val="00D244BE"/>
    <w:rsid w:val="00D25218"/>
    <w:rsid w:val="00D25764"/>
    <w:rsid w:val="00D276EF"/>
    <w:rsid w:val="00D30C80"/>
    <w:rsid w:val="00D34EF3"/>
    <w:rsid w:val="00D3600F"/>
    <w:rsid w:val="00D361B4"/>
    <w:rsid w:val="00D370B7"/>
    <w:rsid w:val="00D43631"/>
    <w:rsid w:val="00D438DD"/>
    <w:rsid w:val="00D468B2"/>
    <w:rsid w:val="00D47723"/>
    <w:rsid w:val="00D5014C"/>
    <w:rsid w:val="00D50266"/>
    <w:rsid w:val="00D51BE4"/>
    <w:rsid w:val="00D51C2D"/>
    <w:rsid w:val="00D5580F"/>
    <w:rsid w:val="00D561AA"/>
    <w:rsid w:val="00D561C7"/>
    <w:rsid w:val="00D57284"/>
    <w:rsid w:val="00D574DC"/>
    <w:rsid w:val="00D5790F"/>
    <w:rsid w:val="00D62AD3"/>
    <w:rsid w:val="00D62B83"/>
    <w:rsid w:val="00D64173"/>
    <w:rsid w:val="00D64BC0"/>
    <w:rsid w:val="00D66AA4"/>
    <w:rsid w:val="00D6713B"/>
    <w:rsid w:val="00D705F8"/>
    <w:rsid w:val="00D71741"/>
    <w:rsid w:val="00D7187D"/>
    <w:rsid w:val="00D72972"/>
    <w:rsid w:val="00D74C22"/>
    <w:rsid w:val="00D819DC"/>
    <w:rsid w:val="00D82EB4"/>
    <w:rsid w:val="00D84834"/>
    <w:rsid w:val="00D849BC"/>
    <w:rsid w:val="00D90346"/>
    <w:rsid w:val="00D91204"/>
    <w:rsid w:val="00D9477F"/>
    <w:rsid w:val="00D951D6"/>
    <w:rsid w:val="00DA0F3A"/>
    <w:rsid w:val="00DA19C4"/>
    <w:rsid w:val="00DB03AF"/>
    <w:rsid w:val="00DB0EA6"/>
    <w:rsid w:val="00DB1549"/>
    <w:rsid w:val="00DB1E6C"/>
    <w:rsid w:val="00DB513B"/>
    <w:rsid w:val="00DB58EE"/>
    <w:rsid w:val="00DC0D9A"/>
    <w:rsid w:val="00DC12C6"/>
    <w:rsid w:val="00DC14C8"/>
    <w:rsid w:val="00DC74B5"/>
    <w:rsid w:val="00DD020C"/>
    <w:rsid w:val="00DD36E7"/>
    <w:rsid w:val="00DD411C"/>
    <w:rsid w:val="00DD4BE4"/>
    <w:rsid w:val="00DE3B17"/>
    <w:rsid w:val="00DE50D7"/>
    <w:rsid w:val="00DE6422"/>
    <w:rsid w:val="00DE69C9"/>
    <w:rsid w:val="00DF0920"/>
    <w:rsid w:val="00DF141D"/>
    <w:rsid w:val="00DF252D"/>
    <w:rsid w:val="00DF5D55"/>
    <w:rsid w:val="00DF6853"/>
    <w:rsid w:val="00E00406"/>
    <w:rsid w:val="00E00A6F"/>
    <w:rsid w:val="00E01F03"/>
    <w:rsid w:val="00E058F8"/>
    <w:rsid w:val="00E10DE4"/>
    <w:rsid w:val="00E11185"/>
    <w:rsid w:val="00E1417F"/>
    <w:rsid w:val="00E147A9"/>
    <w:rsid w:val="00E152A2"/>
    <w:rsid w:val="00E15CD0"/>
    <w:rsid w:val="00E17353"/>
    <w:rsid w:val="00E200A9"/>
    <w:rsid w:val="00E20467"/>
    <w:rsid w:val="00E22594"/>
    <w:rsid w:val="00E247D5"/>
    <w:rsid w:val="00E25011"/>
    <w:rsid w:val="00E26A5A"/>
    <w:rsid w:val="00E302F5"/>
    <w:rsid w:val="00E32CC8"/>
    <w:rsid w:val="00E43CB4"/>
    <w:rsid w:val="00E44EFB"/>
    <w:rsid w:val="00E45C0C"/>
    <w:rsid w:val="00E47765"/>
    <w:rsid w:val="00E4784A"/>
    <w:rsid w:val="00E47FF3"/>
    <w:rsid w:val="00E5059A"/>
    <w:rsid w:val="00E50FAA"/>
    <w:rsid w:val="00E55881"/>
    <w:rsid w:val="00E5697F"/>
    <w:rsid w:val="00E57185"/>
    <w:rsid w:val="00E61150"/>
    <w:rsid w:val="00E61E68"/>
    <w:rsid w:val="00E626F8"/>
    <w:rsid w:val="00E635D9"/>
    <w:rsid w:val="00E64853"/>
    <w:rsid w:val="00E71983"/>
    <w:rsid w:val="00E72B06"/>
    <w:rsid w:val="00E72EB7"/>
    <w:rsid w:val="00E731BC"/>
    <w:rsid w:val="00E74C71"/>
    <w:rsid w:val="00E74E40"/>
    <w:rsid w:val="00E75414"/>
    <w:rsid w:val="00E75A08"/>
    <w:rsid w:val="00E76045"/>
    <w:rsid w:val="00E766DF"/>
    <w:rsid w:val="00E808EE"/>
    <w:rsid w:val="00E80D00"/>
    <w:rsid w:val="00E817D1"/>
    <w:rsid w:val="00E9260A"/>
    <w:rsid w:val="00E946A3"/>
    <w:rsid w:val="00E95800"/>
    <w:rsid w:val="00E95ED6"/>
    <w:rsid w:val="00E96026"/>
    <w:rsid w:val="00EA1A4A"/>
    <w:rsid w:val="00EA1B65"/>
    <w:rsid w:val="00EA53FE"/>
    <w:rsid w:val="00EA7F54"/>
    <w:rsid w:val="00EB138A"/>
    <w:rsid w:val="00EB148E"/>
    <w:rsid w:val="00EC0E86"/>
    <w:rsid w:val="00EC21F7"/>
    <w:rsid w:val="00EC3E10"/>
    <w:rsid w:val="00EC5074"/>
    <w:rsid w:val="00EC7FE8"/>
    <w:rsid w:val="00ED04B0"/>
    <w:rsid w:val="00ED08F4"/>
    <w:rsid w:val="00ED231B"/>
    <w:rsid w:val="00ED397B"/>
    <w:rsid w:val="00ED49D0"/>
    <w:rsid w:val="00ED4BF9"/>
    <w:rsid w:val="00ED4C56"/>
    <w:rsid w:val="00ED66DC"/>
    <w:rsid w:val="00ED76B9"/>
    <w:rsid w:val="00ED7CDB"/>
    <w:rsid w:val="00EE06F2"/>
    <w:rsid w:val="00EE118B"/>
    <w:rsid w:val="00EE28D2"/>
    <w:rsid w:val="00EE4551"/>
    <w:rsid w:val="00EE68E0"/>
    <w:rsid w:val="00EE7C0C"/>
    <w:rsid w:val="00EF0AC5"/>
    <w:rsid w:val="00EF14FD"/>
    <w:rsid w:val="00EF2BFF"/>
    <w:rsid w:val="00EF3653"/>
    <w:rsid w:val="00EF3806"/>
    <w:rsid w:val="00EF6769"/>
    <w:rsid w:val="00EF6A6A"/>
    <w:rsid w:val="00EF6AC6"/>
    <w:rsid w:val="00F000D2"/>
    <w:rsid w:val="00F03118"/>
    <w:rsid w:val="00F04962"/>
    <w:rsid w:val="00F072A0"/>
    <w:rsid w:val="00F126D9"/>
    <w:rsid w:val="00F12A4C"/>
    <w:rsid w:val="00F136B6"/>
    <w:rsid w:val="00F15A5E"/>
    <w:rsid w:val="00F17AD6"/>
    <w:rsid w:val="00F21D76"/>
    <w:rsid w:val="00F2355C"/>
    <w:rsid w:val="00F23E58"/>
    <w:rsid w:val="00F24641"/>
    <w:rsid w:val="00F248C1"/>
    <w:rsid w:val="00F272D5"/>
    <w:rsid w:val="00F3094C"/>
    <w:rsid w:val="00F34D9A"/>
    <w:rsid w:val="00F35645"/>
    <w:rsid w:val="00F35C9C"/>
    <w:rsid w:val="00F35E6C"/>
    <w:rsid w:val="00F36C55"/>
    <w:rsid w:val="00F420F1"/>
    <w:rsid w:val="00F4298A"/>
    <w:rsid w:val="00F44820"/>
    <w:rsid w:val="00F45317"/>
    <w:rsid w:val="00F47EB5"/>
    <w:rsid w:val="00F51F98"/>
    <w:rsid w:val="00F5281D"/>
    <w:rsid w:val="00F5679A"/>
    <w:rsid w:val="00F57019"/>
    <w:rsid w:val="00F60D5C"/>
    <w:rsid w:val="00F60E5D"/>
    <w:rsid w:val="00F61413"/>
    <w:rsid w:val="00F6279D"/>
    <w:rsid w:val="00F6326B"/>
    <w:rsid w:val="00F642E8"/>
    <w:rsid w:val="00F64D8C"/>
    <w:rsid w:val="00F65079"/>
    <w:rsid w:val="00F665D2"/>
    <w:rsid w:val="00F7017B"/>
    <w:rsid w:val="00F738D6"/>
    <w:rsid w:val="00F74BF4"/>
    <w:rsid w:val="00F750EF"/>
    <w:rsid w:val="00F75605"/>
    <w:rsid w:val="00F7562B"/>
    <w:rsid w:val="00F75A29"/>
    <w:rsid w:val="00F768D2"/>
    <w:rsid w:val="00F812EA"/>
    <w:rsid w:val="00F854EE"/>
    <w:rsid w:val="00F92F12"/>
    <w:rsid w:val="00F95571"/>
    <w:rsid w:val="00F961BD"/>
    <w:rsid w:val="00FA0CE2"/>
    <w:rsid w:val="00FA2361"/>
    <w:rsid w:val="00FA262E"/>
    <w:rsid w:val="00FA29F6"/>
    <w:rsid w:val="00FA306F"/>
    <w:rsid w:val="00FA637E"/>
    <w:rsid w:val="00FA68A9"/>
    <w:rsid w:val="00FB0479"/>
    <w:rsid w:val="00FB1767"/>
    <w:rsid w:val="00FB289D"/>
    <w:rsid w:val="00FB2900"/>
    <w:rsid w:val="00FC0BE2"/>
    <w:rsid w:val="00FC13B2"/>
    <w:rsid w:val="00FC2A4F"/>
    <w:rsid w:val="00FC36F0"/>
    <w:rsid w:val="00FC5B41"/>
    <w:rsid w:val="00FD5048"/>
    <w:rsid w:val="00FD5E0F"/>
    <w:rsid w:val="00FE28D7"/>
    <w:rsid w:val="00FE2E6A"/>
    <w:rsid w:val="00FE3AFB"/>
    <w:rsid w:val="00FE4F27"/>
    <w:rsid w:val="00FF1F91"/>
    <w:rsid w:val="00FF201D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character" w:customStyle="1" w:styleId="worddic">
    <w:name w:val="word_dic"/>
    <w:basedOn w:val="a0"/>
    <w:rsid w:val="00C4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character" w:customStyle="1" w:styleId="worddic">
    <w:name w:val="word_dic"/>
    <w:basedOn w:val="a0"/>
    <w:rsid w:val="00C4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8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3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6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67F7E-5E69-4BA5-AF97-8F3CC44F6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Heejeong Cho (LG)</cp:lastModifiedBy>
  <cp:revision>2</cp:revision>
  <dcterms:created xsi:type="dcterms:W3CDTF">2017-11-17T01:24:00Z</dcterms:created>
  <dcterms:modified xsi:type="dcterms:W3CDTF">2017-11-17T01:24:00Z</dcterms:modified>
</cp:coreProperties>
</file>